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96" w:rsidRDefault="00A23944">
      <w:pPr>
        <w:pStyle w:val="Heading1"/>
        <w:spacing w:before="54"/>
        <w:ind w:left="3299"/>
        <w:rPr>
          <w:b w:val="0"/>
          <w:bCs w:val="0"/>
        </w:rPr>
      </w:pPr>
      <w:r>
        <w:t>Home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Wandering</w:t>
      </w:r>
      <w:r>
        <w:rPr>
          <w:spacing w:val="-3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System</w:t>
      </w:r>
    </w:p>
    <w:p w:rsidR="00935D96" w:rsidRDefault="00935D96">
      <w:pPr>
        <w:rPr>
          <w:rFonts w:ascii="Arial" w:eastAsia="Arial" w:hAnsi="Arial" w:cs="Arial"/>
          <w:b/>
          <w:bCs/>
          <w:sz w:val="28"/>
          <w:szCs w:val="28"/>
        </w:rPr>
      </w:pPr>
    </w:p>
    <w:p w:rsidR="00935D96" w:rsidRDefault="00A23944">
      <w:pPr>
        <w:pStyle w:val="Heading2"/>
        <w:numPr>
          <w:ilvl w:val="0"/>
          <w:numId w:val="4"/>
        </w:numPr>
        <w:tabs>
          <w:tab w:val="left" w:pos="308"/>
        </w:tabs>
        <w:spacing w:before="226"/>
        <w:rPr>
          <w:b w:val="0"/>
          <w:bCs w:val="0"/>
        </w:rPr>
      </w:pPr>
      <w:r>
        <w:t>GENERAL</w:t>
      </w:r>
      <w:r>
        <w:rPr>
          <w:spacing w:val="-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</w:t>
      </w:r>
    </w:p>
    <w:p w:rsidR="00935D96" w:rsidRDefault="00A23944">
      <w:pPr>
        <w:pStyle w:val="BodyText"/>
        <w:numPr>
          <w:ilvl w:val="1"/>
          <w:numId w:val="4"/>
        </w:numPr>
        <w:tabs>
          <w:tab w:val="left" w:pos="802"/>
        </w:tabs>
        <w:spacing w:before="13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system.</w:t>
      </w: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A23944">
      <w:pPr>
        <w:pStyle w:val="BodyText"/>
        <w:numPr>
          <w:ilvl w:val="1"/>
          <w:numId w:val="4"/>
        </w:numPr>
        <w:tabs>
          <w:tab w:val="left" w:pos="802"/>
        </w:tabs>
        <w:spacing w:before="120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system:</w:t>
      </w:r>
    </w:p>
    <w:p w:rsidR="00935D96" w:rsidRDefault="00A23944">
      <w:pPr>
        <w:pStyle w:val="BodyText"/>
        <w:spacing w:before="93"/>
        <w:ind w:left="1204"/>
        <w:rPr>
          <w:rFonts w:cs="Arial"/>
        </w:rPr>
      </w:pPr>
      <w:proofErr w:type="gramStart"/>
      <w:r>
        <w:rPr>
          <w:spacing w:val="-1"/>
        </w:rPr>
        <w:t>Lightweight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  <w:position w:val="4"/>
        </w:rPr>
        <w:t>No</w:t>
      </w:r>
      <w:proofErr w:type="gramEnd"/>
    </w:p>
    <w:p w:rsidR="00935D96" w:rsidRDefault="00A23944">
      <w:pPr>
        <w:pStyle w:val="BodyText"/>
        <w:spacing w:before="30"/>
        <w:ind w:left="1204"/>
        <w:rPr>
          <w:rFonts w:cs="Arial"/>
        </w:rPr>
      </w:pPr>
      <w:proofErr w:type="gramStart"/>
      <w:r>
        <w:rPr>
          <w:spacing w:val="-1"/>
        </w:rPr>
        <w:t>Waterproof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  <w:position w:val="2"/>
        </w:rPr>
        <w:t>No</w:t>
      </w:r>
      <w:proofErr w:type="gramEnd"/>
    </w:p>
    <w:p w:rsidR="00935D96" w:rsidRDefault="00A23944">
      <w:pPr>
        <w:pStyle w:val="BodyText"/>
        <w:spacing w:before="52"/>
        <w:ind w:left="1204"/>
        <w:rPr>
          <w:rFonts w:cs="Arial"/>
        </w:rPr>
      </w:pPr>
      <w:proofErr w:type="gramStart"/>
      <w:r>
        <w:rPr>
          <w:spacing w:val="-1"/>
          <w:position w:val="1"/>
        </w:rPr>
        <w:t>Hypoallergenic</w:t>
      </w:r>
      <w:r>
        <w:rPr>
          <w:position w:val="1"/>
        </w:rPr>
        <w:t xml:space="preserve"> </w:t>
      </w:r>
      <w:r>
        <w:rPr>
          <w:spacing w:val="6"/>
          <w:position w:val="1"/>
        </w:rPr>
        <w:t xml:space="preserve"> </w:t>
      </w:r>
      <w:r>
        <w:rPr>
          <w:spacing w:val="-1"/>
        </w:rPr>
        <w:t>No</w:t>
      </w:r>
      <w:proofErr w:type="gramEnd"/>
    </w:p>
    <w:p w:rsidR="00935D96" w:rsidRDefault="00A23944">
      <w:pPr>
        <w:pStyle w:val="BodyText"/>
        <w:spacing w:before="39"/>
        <w:ind w:left="1204"/>
        <w:rPr>
          <w:rFonts w:cs="Arial"/>
        </w:rPr>
      </w:pPr>
      <w:r>
        <w:rPr>
          <w:spacing w:val="-1"/>
          <w:position w:val="1"/>
        </w:rPr>
        <w:t>Tamperproof?</w:t>
      </w:r>
      <w:r>
        <w:rPr>
          <w:position w:val="1"/>
        </w:rPr>
        <w:t xml:space="preserve">  </w:t>
      </w:r>
      <w:r>
        <w:rPr>
          <w:spacing w:val="23"/>
          <w:position w:val="1"/>
        </w:rPr>
        <w:t xml:space="preserve"> </w:t>
      </w:r>
      <w:r>
        <w:rPr>
          <w:spacing w:val="-1"/>
        </w:rPr>
        <w:t>No</w:t>
      </w:r>
    </w:p>
    <w:p w:rsidR="00935D96" w:rsidRDefault="00A23944">
      <w:pPr>
        <w:pStyle w:val="BodyText"/>
        <w:numPr>
          <w:ilvl w:val="0"/>
          <w:numId w:val="3"/>
        </w:numPr>
        <w:tabs>
          <w:tab w:val="left" w:pos="756"/>
        </w:tabs>
        <w:spacing w:before="157"/>
        <w:ind w:hanging="245"/>
      </w:pPr>
      <w:r>
        <w:rPr>
          <w:spacing w:val="-2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average</w:t>
      </w:r>
      <w:r>
        <w:rPr>
          <w:spacing w:val="-4"/>
        </w:rPr>
        <w:t xml:space="preserve"> </w:t>
      </w:r>
      <w:r>
        <w:rPr>
          <w:spacing w:val="-2"/>
        </w:rPr>
        <w:t>time</w:t>
      </w:r>
      <w:r>
        <w:rPr>
          <w:spacing w:val="-4"/>
        </w:rPr>
        <w:t xml:space="preserve"> </w:t>
      </w:r>
      <w:r>
        <w:rPr>
          <w:spacing w:val="-2"/>
        </w:rPr>
        <w:t>between</w:t>
      </w:r>
      <w:r>
        <w:rPr>
          <w:spacing w:val="-5"/>
        </w:rPr>
        <w:t xml:space="preserve"> </w:t>
      </w:r>
      <w:r>
        <w:rPr>
          <w:spacing w:val="-3"/>
        </w:rPr>
        <w:t>ASAP</w:t>
      </w:r>
      <w:r>
        <w:rPr>
          <w:spacing w:val="-4"/>
        </w:rPr>
        <w:t xml:space="preserve"> </w:t>
      </w:r>
      <w:r>
        <w:rPr>
          <w:spacing w:val="-3"/>
        </w:rPr>
        <w:t>referral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installation?</w:t>
      </w: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spacing w:before="7"/>
        <w:rPr>
          <w:rFonts w:ascii="Arial" w:eastAsia="Arial" w:hAnsi="Arial" w:cs="Arial"/>
          <w:sz w:val="27"/>
          <w:szCs w:val="27"/>
        </w:rPr>
      </w:pPr>
    </w:p>
    <w:p w:rsidR="00935D96" w:rsidRDefault="00A23944">
      <w:pPr>
        <w:pStyle w:val="BodyText"/>
        <w:numPr>
          <w:ilvl w:val="0"/>
          <w:numId w:val="3"/>
        </w:numPr>
        <w:tabs>
          <w:tab w:val="left" w:pos="756"/>
        </w:tabs>
        <w:spacing w:line="250" w:lineRule="auto"/>
        <w:ind w:right="364" w:hanging="245"/>
      </w:pPr>
      <w:r>
        <w:rPr>
          <w:spacing w:val="-1"/>
        </w:rPr>
        <w:t xml:space="preserve">After receiving </w:t>
      </w:r>
      <w:r>
        <w:t xml:space="preserve">a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ASAP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initiate service,</w:t>
      </w:r>
      <w:r>
        <w:rPr>
          <w:spacing w:val="-5"/>
        </w:rP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agency’s</w:t>
      </w:r>
      <w:r>
        <w:t xml:space="preserve"> </w:t>
      </w:r>
      <w:r>
        <w:rPr>
          <w:spacing w:val="-1"/>
        </w:rPr>
        <w:t>procedures. Include expected</w:t>
      </w:r>
      <w:r>
        <w:rPr>
          <w:spacing w:val="28"/>
        </w:rPr>
        <w:t xml:space="preserve"> </w:t>
      </w:r>
      <w:r>
        <w:rPr>
          <w:spacing w:val="-1"/>
        </w:rPr>
        <w:t>timeframes:</w:t>
      </w: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spacing w:before="7"/>
        <w:rPr>
          <w:rFonts w:ascii="Arial" w:eastAsia="Arial" w:hAnsi="Arial" w:cs="Arial"/>
          <w:sz w:val="29"/>
          <w:szCs w:val="29"/>
        </w:rPr>
      </w:pPr>
    </w:p>
    <w:p w:rsidR="00935D96" w:rsidRDefault="00A23944">
      <w:pPr>
        <w:pStyle w:val="BodyText"/>
        <w:numPr>
          <w:ilvl w:val="0"/>
          <w:numId w:val="3"/>
        </w:numPr>
        <w:tabs>
          <w:tab w:val="left" w:pos="756"/>
        </w:tabs>
        <w:spacing w:line="250" w:lineRule="auto"/>
        <w:ind w:right="109" w:hanging="245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 testing in-home</w:t>
      </w:r>
      <w:r>
        <w:rPr>
          <w:spacing w:val="-2"/>
        </w:rPr>
        <w:t xml:space="preserve"> </w:t>
      </w:r>
      <w:r>
        <w:rPr>
          <w:spacing w:val="-1"/>
        </w:rPr>
        <w:t>equipment:</w:t>
      </w:r>
      <w:r>
        <w:rPr>
          <w:spacing w:val="54"/>
        </w:rPr>
        <w:t xml:space="preserve"> </w:t>
      </w:r>
      <w:r>
        <w:t>How frequently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 xml:space="preserve">done? </w:t>
      </w:r>
      <w:r>
        <w:rPr>
          <w:spacing w:val="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documentation is</w:t>
      </w:r>
      <w:r>
        <w:rPr>
          <w:spacing w:val="23"/>
        </w:rPr>
        <w:t xml:space="preserve"> </w:t>
      </w:r>
      <w:r>
        <w:t>kept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file?</w:t>
      </w:r>
      <w:r>
        <w:rPr>
          <w:spacing w:val="54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is responsible for</w:t>
      </w:r>
      <w:r>
        <w:rPr>
          <w:spacing w:val="-2"/>
        </w:rPr>
        <w:t xml:space="preserve"> </w:t>
      </w:r>
      <w:r>
        <w:t>the testing?</w:t>
      </w: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spacing w:before="10"/>
        <w:rPr>
          <w:rFonts w:ascii="Arial" w:eastAsia="Arial" w:hAnsi="Arial" w:cs="Arial"/>
          <w:sz w:val="29"/>
          <w:szCs w:val="29"/>
        </w:rPr>
      </w:pPr>
    </w:p>
    <w:p w:rsidR="00935D96" w:rsidRDefault="00A23944">
      <w:pPr>
        <w:pStyle w:val="BodyText"/>
        <w:numPr>
          <w:ilvl w:val="0"/>
          <w:numId w:val="3"/>
        </w:numPr>
        <w:tabs>
          <w:tab w:val="left" w:pos="756"/>
          <w:tab w:val="left" w:pos="8401"/>
        </w:tabs>
        <w:ind w:left="755"/>
        <w:rPr>
          <w:rFonts w:cs="Arial"/>
        </w:rPr>
      </w:pPr>
      <w:r>
        <w:rPr>
          <w:spacing w:val="-3"/>
        </w:rPr>
        <w:t>What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your</w:t>
      </w:r>
      <w:r>
        <w:rPr>
          <w:spacing w:val="-5"/>
        </w:rPr>
        <w:t xml:space="preserve"> </w:t>
      </w:r>
      <w:r>
        <w:rPr>
          <w:spacing w:val="-3"/>
        </w:rPr>
        <w:t>proposed</w:t>
      </w:r>
      <w:r>
        <w:rPr>
          <w:spacing w:val="-6"/>
        </w:rPr>
        <w:t xml:space="preserve"> </w:t>
      </w:r>
      <w:r>
        <w:rPr>
          <w:spacing w:val="-3"/>
        </w:rPr>
        <w:t>service</w:t>
      </w:r>
      <w:r>
        <w:rPr>
          <w:spacing w:val="-4"/>
        </w:rPr>
        <w:t xml:space="preserve"> </w:t>
      </w:r>
      <w:r>
        <w:rPr>
          <w:spacing w:val="-3"/>
        </w:rPr>
        <w:t>rate</w:t>
      </w:r>
      <w:r>
        <w:rPr>
          <w:spacing w:val="-4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rPr>
          <w:spacing w:val="-3"/>
        </w:rPr>
        <w:t>Wandering</w:t>
      </w:r>
      <w:r>
        <w:rPr>
          <w:spacing w:val="-5"/>
        </w:rPr>
        <w:t xml:space="preserve"> </w:t>
      </w:r>
      <w:r>
        <w:rPr>
          <w:spacing w:val="-4"/>
        </w:rPr>
        <w:t>Response System?</w:t>
      </w:r>
      <w:r>
        <w:rPr>
          <w:spacing w:val="-4"/>
        </w:rPr>
        <w:tab/>
      </w:r>
      <w:r>
        <w:rPr>
          <w:spacing w:val="-4"/>
        </w:rPr>
        <w:t>per</w:t>
      </w:r>
    </w:p>
    <w:p w:rsidR="00935D96" w:rsidRDefault="00A23944">
      <w:pPr>
        <w:pStyle w:val="BodyText"/>
        <w:spacing w:before="13"/>
        <w:ind w:left="779"/>
      </w:pPr>
      <w:r>
        <w:rPr>
          <w:spacing w:val="-3"/>
        </w:rPr>
        <w:t>Describe</w:t>
      </w:r>
      <w:r>
        <w:rPr>
          <w:spacing w:val="-4"/>
        </w:rPr>
        <w:t xml:space="preserve"> </w:t>
      </w:r>
      <w:r>
        <w:rPr>
          <w:spacing w:val="-2"/>
        </w:rPr>
        <w:t>any</w:t>
      </w:r>
      <w:r>
        <w:rPr>
          <w:spacing w:val="-4"/>
        </w:rPr>
        <w:t xml:space="preserve"> </w:t>
      </w:r>
      <w:r>
        <w:rPr>
          <w:spacing w:val="-3"/>
        </w:rPr>
        <w:t>additional</w:t>
      </w:r>
      <w:r>
        <w:rPr>
          <w:spacing w:val="-5"/>
        </w:rPr>
        <w:t xml:space="preserve"> </w:t>
      </w:r>
      <w:r>
        <w:rPr>
          <w:spacing w:val="-3"/>
        </w:rPr>
        <w:t>charges,</w:t>
      </w:r>
      <w:r>
        <w:rPr>
          <w:spacing w:val="-5"/>
        </w:rPr>
        <w:t xml:space="preserve"> </w:t>
      </w:r>
      <w:r>
        <w:rPr>
          <w:spacing w:val="-3"/>
        </w:rPr>
        <w:t>such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3"/>
        </w:rPr>
        <w:t>installation,</w:t>
      </w:r>
      <w:r>
        <w:rPr>
          <w:spacing w:val="-5"/>
        </w:rPr>
        <w:t xml:space="preserve"> </w:t>
      </w:r>
      <w:r>
        <w:rPr>
          <w:spacing w:val="-3"/>
        </w:rPr>
        <w:t>etc.</w:t>
      </w: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spacing w:before="9"/>
        <w:rPr>
          <w:rFonts w:ascii="Arial" w:eastAsia="Arial" w:hAnsi="Arial" w:cs="Arial"/>
          <w:sz w:val="27"/>
          <w:szCs w:val="27"/>
        </w:rPr>
      </w:pPr>
    </w:p>
    <w:p w:rsidR="00935D96" w:rsidRDefault="00A23944">
      <w:pPr>
        <w:pStyle w:val="BodyText"/>
        <w:numPr>
          <w:ilvl w:val="0"/>
          <w:numId w:val="3"/>
        </w:numPr>
        <w:tabs>
          <w:tab w:val="left" w:pos="756"/>
        </w:tabs>
        <w:ind w:left="755"/>
      </w:pPr>
      <w:r>
        <w:pict>
          <v:group id="_x0000_s1026" style="position:absolute;left:0;text-align:left;margin-left:122.4pt;margin-top:10.4pt;width:1in;height:14.6pt;z-index:-251658240;mso-position-horizontal-relative:page" coordorigin="2448,208" coordsize="1440,292">
            <v:shape id="_x0000_s1027" style="position:absolute;left:2448;top:208;width:1440;height:292" coordorigin="2448,208" coordsize="1440,292" path="m2448,499r1440,l3888,208r-1440,l2448,499xe" stroked="f">
              <v:path arrowok="t"/>
            </v:shape>
            <w10:wrap anchorx="page"/>
          </v:group>
        </w:pict>
      </w:r>
      <w:r>
        <w:t>Will the</w:t>
      </w:r>
      <w:r>
        <w:rPr>
          <w:spacing w:val="-2"/>
        </w:rPr>
        <w:t xml:space="preserve"> </w:t>
      </w:r>
      <w:r>
        <w:t>consumer’s Wandering Response System</w:t>
      </w:r>
      <w:r>
        <w:rPr>
          <w:spacing w:val="-1"/>
        </w:rPr>
        <w:t xml:space="preserve"> </w:t>
      </w:r>
      <w:r>
        <w:t>continue to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1"/>
        </w:rPr>
        <w:t>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rPr>
          <w:spacing w:val="-1"/>
        </w:rPr>
        <w:t>(e.g. electric,</w:t>
      </w:r>
    </w:p>
    <w:p w:rsidR="00935D96" w:rsidRDefault="00A23944">
      <w:pPr>
        <w:pStyle w:val="BodyText"/>
        <w:ind w:left="674"/>
        <w:rPr>
          <w:rFonts w:cs="Arial"/>
        </w:rPr>
      </w:pPr>
      <w:r>
        <w:t xml:space="preserve">telephone)? </w:t>
      </w:r>
      <w:r>
        <w:rPr>
          <w:spacing w:val="1"/>
        </w:rPr>
        <w:t xml:space="preserve"> </w:t>
      </w:r>
      <w:r>
        <w:rPr>
          <w:spacing w:val="-1"/>
          <w:position w:val="1"/>
        </w:rPr>
        <w:t>No</w:t>
      </w:r>
    </w:p>
    <w:p w:rsidR="00935D96" w:rsidRDefault="00A23944">
      <w:pPr>
        <w:pStyle w:val="BodyText"/>
        <w:numPr>
          <w:ilvl w:val="0"/>
          <w:numId w:val="3"/>
        </w:numPr>
        <w:tabs>
          <w:tab w:val="left" w:pos="756"/>
        </w:tabs>
        <w:spacing w:before="110"/>
        <w:ind w:left="755"/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happens</w:t>
      </w:r>
      <w: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consumer</w:t>
      </w:r>
      <w:r>
        <w:rPr>
          <w:spacing w:val="-2"/>
        </w:rPr>
        <w:t xml:space="preserve"> </w:t>
      </w:r>
      <w:r>
        <w:rPr>
          <w:spacing w:val="-1"/>
        </w:rPr>
        <w:t>wanders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“safe</w:t>
      </w:r>
      <w:r>
        <w:t xml:space="preserve"> </w:t>
      </w:r>
      <w:r>
        <w:rPr>
          <w:spacing w:val="-1"/>
        </w:rPr>
        <w:t>zone”.</w:t>
      </w: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A23944">
      <w:pPr>
        <w:pStyle w:val="BodyText"/>
        <w:numPr>
          <w:ilvl w:val="0"/>
          <w:numId w:val="3"/>
        </w:numPr>
        <w:tabs>
          <w:tab w:val="left" w:pos="756"/>
        </w:tabs>
        <w:spacing w:before="131"/>
        <w:ind w:left="755"/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agency’s</w:t>
      </w:r>
      <w: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if equipment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damaged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lost?</w:t>
      </w: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spacing w:before="2"/>
        <w:rPr>
          <w:rFonts w:ascii="Arial" w:eastAsia="Arial" w:hAnsi="Arial" w:cs="Arial"/>
          <w:sz w:val="19"/>
          <w:szCs w:val="19"/>
        </w:rPr>
      </w:pPr>
    </w:p>
    <w:p w:rsidR="00935D96" w:rsidRDefault="00A23944">
      <w:pPr>
        <w:pStyle w:val="BodyText"/>
        <w:numPr>
          <w:ilvl w:val="0"/>
          <w:numId w:val="3"/>
        </w:numPr>
        <w:tabs>
          <w:tab w:val="left" w:pos="756"/>
        </w:tabs>
        <w:ind w:left="755"/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consumer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1"/>
        </w:rPr>
        <w:t xml:space="preserve"> </w:t>
      </w:r>
      <w:r>
        <w:rPr>
          <w:spacing w:val="-1"/>
        </w:rPr>
        <w:t>updated?</w:t>
      </w: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spacing w:before="5"/>
        <w:rPr>
          <w:rFonts w:ascii="Arial" w:eastAsia="Arial" w:hAnsi="Arial" w:cs="Arial"/>
          <w:sz w:val="17"/>
          <w:szCs w:val="17"/>
        </w:rPr>
      </w:pPr>
    </w:p>
    <w:p w:rsidR="00935D96" w:rsidRDefault="00A23944">
      <w:pPr>
        <w:pStyle w:val="BodyText"/>
        <w:ind w:left="757"/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often is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done?</w:t>
      </w: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A23944">
      <w:pPr>
        <w:pStyle w:val="BodyText"/>
        <w:numPr>
          <w:ilvl w:val="0"/>
          <w:numId w:val="2"/>
        </w:numPr>
        <w:tabs>
          <w:tab w:val="left" w:pos="726"/>
        </w:tabs>
        <w:spacing w:before="150"/>
        <w:ind w:hanging="296"/>
      </w:pPr>
      <w:r>
        <w:rPr>
          <w:spacing w:val="-1"/>
        </w:rPr>
        <w:t>To whom</w:t>
      </w:r>
      <w:r>
        <w:rPr>
          <w:spacing w:val="1"/>
        </w:rPr>
        <w:t xml:space="preserve"> </w:t>
      </w:r>
      <w:r>
        <w:rPr>
          <w:spacing w:val="-1"/>
        </w:rPr>
        <w:t>should concerns/complaints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addressed?</w:t>
      </w: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spacing w:before="11"/>
        <w:rPr>
          <w:rFonts w:ascii="Arial" w:eastAsia="Arial" w:hAnsi="Arial" w:cs="Arial"/>
          <w:sz w:val="27"/>
          <w:szCs w:val="27"/>
        </w:rPr>
      </w:pPr>
    </w:p>
    <w:p w:rsidR="00935D96" w:rsidRDefault="00A23944">
      <w:pPr>
        <w:pStyle w:val="BodyText"/>
        <w:numPr>
          <w:ilvl w:val="0"/>
          <w:numId w:val="2"/>
        </w:numPr>
        <w:tabs>
          <w:tab w:val="left" w:pos="707"/>
        </w:tabs>
        <w:ind w:left="706" w:hanging="277"/>
      </w:pPr>
      <w:r>
        <w:rPr>
          <w:spacing w:val="-1"/>
        </w:rPr>
        <w:t>To whom</w:t>
      </w:r>
      <w:r>
        <w:rPr>
          <w:spacing w:val="1"/>
        </w:rPr>
        <w:t xml:space="preserve"> </w:t>
      </w:r>
      <w:r>
        <w:rPr>
          <w:spacing w:val="-1"/>
        </w:rPr>
        <w:t>should concerns/complaints</w:t>
      </w:r>
      <w:r>
        <w:t xml:space="preserve"> </w:t>
      </w:r>
      <w:r>
        <w:rPr>
          <w:spacing w:val="-1"/>
        </w:rPr>
        <w:t>regarding billing be</w:t>
      </w:r>
      <w:r>
        <w:rPr>
          <w:spacing w:val="3"/>
        </w:rPr>
        <w:t xml:space="preserve"> </w:t>
      </w:r>
      <w:r>
        <w:rPr>
          <w:spacing w:val="-1"/>
        </w:rPr>
        <w:t>addressed?</w:t>
      </w:r>
    </w:p>
    <w:p w:rsidR="00935D96" w:rsidRDefault="00935D96">
      <w:pPr>
        <w:sectPr w:rsidR="00935D96">
          <w:footerReference w:type="default" r:id="rId7"/>
          <w:type w:val="continuous"/>
          <w:pgSz w:w="12240" w:h="15840"/>
          <w:pgMar w:top="680" w:right="940" w:bottom="760" w:left="640" w:header="720" w:footer="570" w:gutter="0"/>
          <w:pgNumType w:start="1"/>
          <w:cols w:space="720"/>
        </w:sectPr>
      </w:pPr>
    </w:p>
    <w:p w:rsidR="00935D96" w:rsidRDefault="00A23944">
      <w:pPr>
        <w:pStyle w:val="Heading1"/>
        <w:spacing w:before="54"/>
        <w:ind w:left="2864"/>
        <w:rPr>
          <w:rFonts w:cs="Arial"/>
          <w:b w:val="0"/>
          <w:bCs w:val="0"/>
        </w:rPr>
      </w:pPr>
      <w:r>
        <w:rPr>
          <w:spacing w:val="-2"/>
        </w:rPr>
        <w:lastRenderedPageBreak/>
        <w:t>Home Based</w:t>
      </w:r>
      <w:r>
        <w:rPr>
          <w:spacing w:val="-3"/>
        </w:rPr>
        <w:t xml:space="preserve"> </w:t>
      </w:r>
      <w:r>
        <w:rPr>
          <w:spacing w:val="-2"/>
        </w:rPr>
        <w:t>Wandering Response System</w:t>
      </w:r>
    </w:p>
    <w:p w:rsidR="00935D96" w:rsidRDefault="00935D96">
      <w:pPr>
        <w:rPr>
          <w:rFonts w:ascii="Arial" w:eastAsia="Arial" w:hAnsi="Arial" w:cs="Arial"/>
          <w:b/>
          <w:bCs/>
          <w:sz w:val="28"/>
          <w:szCs w:val="28"/>
        </w:rPr>
      </w:pPr>
    </w:p>
    <w:p w:rsidR="00935D96" w:rsidRDefault="00935D96">
      <w:pPr>
        <w:rPr>
          <w:rFonts w:ascii="Arial" w:eastAsia="Arial" w:hAnsi="Arial" w:cs="Arial"/>
          <w:b/>
          <w:bCs/>
          <w:sz w:val="28"/>
          <w:szCs w:val="28"/>
        </w:rPr>
      </w:pPr>
    </w:p>
    <w:p w:rsidR="00935D96" w:rsidRDefault="00935D96">
      <w:pPr>
        <w:spacing w:before="6"/>
        <w:rPr>
          <w:rFonts w:ascii="Arial" w:eastAsia="Arial" w:hAnsi="Arial" w:cs="Arial"/>
          <w:b/>
          <w:bCs/>
          <w:sz w:val="30"/>
          <w:szCs w:val="30"/>
        </w:rPr>
      </w:pPr>
    </w:p>
    <w:p w:rsidR="00935D96" w:rsidRDefault="00A23944">
      <w:pPr>
        <w:pStyle w:val="Heading2"/>
        <w:numPr>
          <w:ilvl w:val="0"/>
          <w:numId w:val="1"/>
        </w:numPr>
        <w:tabs>
          <w:tab w:val="left" w:pos="324"/>
        </w:tabs>
        <w:rPr>
          <w:rFonts w:cs="Arial"/>
          <w:b w:val="0"/>
          <w:bCs w:val="0"/>
        </w:rPr>
      </w:pPr>
      <w:r>
        <w:t>PERSONNEL</w:t>
      </w:r>
      <w:r>
        <w:rPr>
          <w:spacing w:val="-2"/>
        </w:rPr>
        <w:t xml:space="preserve"> </w:t>
      </w:r>
      <w:r>
        <w:t>POLICIES:</w:t>
      </w:r>
    </w:p>
    <w:p w:rsidR="00935D96" w:rsidRDefault="00A23944">
      <w:pPr>
        <w:pStyle w:val="BodyText"/>
        <w:numPr>
          <w:ilvl w:val="1"/>
          <w:numId w:val="1"/>
        </w:numPr>
        <w:tabs>
          <w:tab w:val="left" w:pos="804"/>
        </w:tabs>
        <w:spacing w:before="53"/>
        <w:rPr>
          <w:rFonts w:cs="Arial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training is</w:t>
      </w:r>
      <w: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installers?</w:t>
      </w: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A23944">
      <w:pPr>
        <w:pStyle w:val="BodyText"/>
        <w:numPr>
          <w:ilvl w:val="1"/>
          <w:numId w:val="1"/>
        </w:numPr>
        <w:tabs>
          <w:tab w:val="left" w:pos="804"/>
        </w:tabs>
        <w:spacing w:before="160"/>
        <w:rPr>
          <w:rFonts w:cs="Arial"/>
        </w:rPr>
      </w:pP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supervision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installer,</w:t>
      </w:r>
      <w:r>
        <w:t xml:space="preserve"> </w:t>
      </w:r>
      <w:r>
        <w:rPr>
          <w:spacing w:val="-1"/>
        </w:rPr>
        <w:t>and how often? 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method.</w:t>
      </w: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A23944">
      <w:pPr>
        <w:pStyle w:val="BodyText"/>
        <w:numPr>
          <w:ilvl w:val="1"/>
          <w:numId w:val="1"/>
        </w:numPr>
        <w:tabs>
          <w:tab w:val="left" w:pos="804"/>
        </w:tabs>
        <w:spacing w:before="160"/>
        <w:ind w:hanging="359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ensuring staff</w:t>
      </w:r>
      <w:r>
        <w:t xml:space="preserve"> </w:t>
      </w:r>
      <w:r>
        <w:rPr>
          <w:spacing w:val="-1"/>
        </w:rPr>
        <w:t>sensitivity</w:t>
      </w:r>
      <w:r>
        <w:rPr>
          <w:spacing w:val="-2"/>
        </w:rPr>
        <w:t xml:space="preserve"> </w:t>
      </w:r>
      <w:r>
        <w:rPr>
          <w:spacing w:val="-1"/>
        </w:rPr>
        <w:t>to elders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t xml:space="preserve"> </w:t>
      </w:r>
      <w:r>
        <w:rPr>
          <w:spacing w:val="-1"/>
        </w:rPr>
        <w:t>disabled.</w:t>
      </w: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A23944">
      <w:pPr>
        <w:pStyle w:val="BodyText"/>
        <w:numPr>
          <w:ilvl w:val="1"/>
          <w:numId w:val="1"/>
        </w:numPr>
        <w:tabs>
          <w:tab w:val="left" w:pos="804"/>
        </w:tabs>
        <w:spacing w:before="160"/>
        <w:ind w:hanging="359"/>
        <w:rPr>
          <w:rFonts w:cs="Arial"/>
        </w:rPr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often do you conduct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performance</w:t>
      </w:r>
      <w:r>
        <w:rPr>
          <w:spacing w:val="-2"/>
        </w:rPr>
        <w:t xml:space="preserve"> </w:t>
      </w:r>
      <w:r>
        <w:rPr>
          <w:spacing w:val="-1"/>
        </w:rPr>
        <w:t>appraisal</w:t>
      </w:r>
      <w:r>
        <w:t xml:space="preserve"> </w:t>
      </w:r>
      <w:r>
        <w:rPr>
          <w:spacing w:val="-1"/>
        </w:rPr>
        <w:t>evaluations?</w:t>
      </w:r>
      <w:r>
        <w:t xml:space="preserve"> </w:t>
      </w:r>
      <w:r>
        <w:rPr>
          <w:spacing w:val="1"/>
        </w:rPr>
        <w:t xml:space="preserve"> </w:t>
      </w:r>
      <w:r>
        <w:t>Describe the</w:t>
      </w:r>
      <w:r>
        <w:rPr>
          <w:spacing w:val="-2"/>
        </w:rPr>
        <w:t xml:space="preserve"> </w:t>
      </w:r>
      <w:r>
        <w:t>method.</w:t>
      </w: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A23944">
      <w:pPr>
        <w:pStyle w:val="BodyText"/>
        <w:numPr>
          <w:ilvl w:val="1"/>
          <w:numId w:val="1"/>
        </w:numPr>
        <w:tabs>
          <w:tab w:val="left" w:pos="806"/>
        </w:tabs>
        <w:spacing w:before="160"/>
        <w:ind w:left="805" w:hanging="347"/>
        <w:rPr>
          <w:rFonts w:cs="Arial"/>
        </w:rPr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frequency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maintenance</w:t>
      </w:r>
      <w:r>
        <w:rPr>
          <w:spacing w:val="1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and other</w:t>
      </w:r>
      <w:r>
        <w:rPr>
          <w:spacing w:val="-3"/>
        </w:rPr>
        <w:t xml:space="preserve"> </w:t>
      </w:r>
      <w:r>
        <w:rPr>
          <w:spacing w:val="-1"/>
        </w:rPr>
        <w:t>testing of</w:t>
      </w:r>
      <w:r>
        <w:rPr>
          <w:spacing w:val="-3"/>
        </w:rPr>
        <w:t xml:space="preserve"> </w:t>
      </w:r>
      <w:r>
        <w:rPr>
          <w:spacing w:val="-1"/>
        </w:rPr>
        <w:t>equipment,</w:t>
      </w:r>
      <w:r>
        <w:t xml:space="preserve"> </w:t>
      </w:r>
      <w:r>
        <w:rPr>
          <w:spacing w:val="-1"/>
        </w:rPr>
        <w:t>including battery</w:t>
      </w:r>
    </w:p>
    <w:p w:rsidR="00935D96" w:rsidRDefault="00A23944">
      <w:pPr>
        <w:pStyle w:val="BodyText"/>
        <w:spacing w:before="10"/>
        <w:ind w:left="458"/>
        <w:rPr>
          <w:rFonts w:cs="Arial"/>
        </w:rPr>
      </w:pPr>
      <w:r>
        <w:rPr>
          <w:spacing w:val="-1"/>
        </w:rPr>
        <w:t>replacement,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unit</w:t>
      </w: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spacing w:before="5"/>
        <w:rPr>
          <w:rFonts w:ascii="Arial" w:eastAsia="Arial" w:hAnsi="Arial" w:cs="Arial"/>
          <w:sz w:val="17"/>
          <w:szCs w:val="17"/>
        </w:rPr>
      </w:pPr>
    </w:p>
    <w:p w:rsidR="00935D96" w:rsidRDefault="00A23944">
      <w:pPr>
        <w:pStyle w:val="BodyText"/>
        <w:numPr>
          <w:ilvl w:val="1"/>
          <w:numId w:val="1"/>
        </w:numPr>
        <w:tabs>
          <w:tab w:val="left" w:pos="804"/>
        </w:tabs>
        <w:spacing w:line="292" w:lineRule="auto"/>
        <w:ind w:right="134" w:hanging="337"/>
        <w:rPr>
          <w:rFonts w:cs="Arial"/>
        </w:rPr>
      </w:pP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servicing malfunctioning</w:t>
      </w:r>
      <w:r>
        <w:rPr>
          <w:spacing w:val="-2"/>
        </w:rPr>
        <w:t xml:space="preserve"> </w:t>
      </w:r>
      <w:r>
        <w:rPr>
          <w:spacing w:val="-1"/>
        </w:rPr>
        <w:t>units.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to report</w:t>
      </w:r>
      <w:r>
        <w:t xml:space="preserve"> </w:t>
      </w:r>
      <w:r>
        <w:rPr>
          <w:spacing w:val="-1"/>
        </w:rPr>
        <w:t>problems,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>repair</w:t>
      </w:r>
      <w:r>
        <w:t xml:space="preserve"> </w:t>
      </w:r>
      <w:r>
        <w:rPr>
          <w:spacing w:val="-1"/>
        </w:rPr>
        <w:t>malfunctioning units?</w:t>
      </w: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spacing w:before="3"/>
        <w:rPr>
          <w:rFonts w:ascii="Arial" w:eastAsia="Arial" w:hAnsi="Arial" w:cs="Arial"/>
          <w:sz w:val="26"/>
          <w:szCs w:val="26"/>
        </w:rPr>
      </w:pPr>
    </w:p>
    <w:p w:rsidR="00935D96" w:rsidRDefault="00A23944">
      <w:pPr>
        <w:pStyle w:val="BodyText"/>
        <w:numPr>
          <w:ilvl w:val="1"/>
          <w:numId w:val="1"/>
        </w:numPr>
        <w:tabs>
          <w:tab w:val="left" w:pos="804"/>
        </w:tabs>
        <w:ind w:hanging="370"/>
        <w:rPr>
          <w:rFonts w:cs="Arial"/>
        </w:rPr>
      </w:pPr>
      <w:r>
        <w:t>Describe the</w:t>
      </w:r>
      <w:r>
        <w:rPr>
          <w:spacing w:val="-2"/>
        </w:rPr>
        <w:t xml:space="preserve"> </w:t>
      </w:r>
      <w:r>
        <w:t>process for retrieval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a consumer</w:t>
      </w:r>
      <w:r>
        <w:rPr>
          <w:spacing w:val="-3"/>
        </w:rPr>
        <w:t xml:space="preserve"> </w:t>
      </w:r>
      <w:r>
        <w:t>is terminated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ASAP agency.</w:t>
      </w: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935D96">
      <w:pPr>
        <w:rPr>
          <w:rFonts w:ascii="Arial" w:eastAsia="Arial" w:hAnsi="Arial" w:cs="Arial"/>
          <w:sz w:val="20"/>
          <w:szCs w:val="20"/>
        </w:rPr>
      </w:pPr>
    </w:p>
    <w:p w:rsidR="00935D96" w:rsidRDefault="00A23944">
      <w:pPr>
        <w:pStyle w:val="BodyText"/>
        <w:tabs>
          <w:tab w:val="left" w:pos="8177"/>
        </w:tabs>
        <w:spacing w:before="122"/>
        <w:ind w:left="245"/>
        <w:rPr>
          <w:rFonts w:cs="Arial"/>
        </w:rPr>
      </w:pPr>
      <w:r>
        <w:rPr>
          <w:spacing w:val="-1"/>
        </w:rPr>
        <w:t>Provider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</w:t>
      </w:r>
      <w:r>
        <w:rPr>
          <w:spacing w:val="-1"/>
        </w:rPr>
        <w:tab/>
      </w:r>
      <w:r>
        <w:t>Date:</w:t>
      </w:r>
    </w:p>
    <w:p w:rsidR="00935D96" w:rsidRDefault="00935D96">
      <w:pPr>
        <w:rPr>
          <w:rFonts w:ascii="Arial" w:eastAsia="Arial" w:hAnsi="Arial" w:cs="Arial"/>
        </w:rPr>
        <w:sectPr w:rsidR="00935D96">
          <w:pgSz w:w="12240" w:h="15840"/>
          <w:pgMar w:top="680" w:right="1320" w:bottom="760" w:left="620" w:header="0" w:footer="570" w:gutter="0"/>
          <w:cols w:space="720"/>
        </w:sectPr>
      </w:pPr>
    </w:p>
    <w:p w:rsidR="00935D96" w:rsidRDefault="00A23944">
      <w:pPr>
        <w:spacing w:before="19" w:line="341" w:lineRule="exact"/>
        <w:ind w:left="2781" w:right="305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lastRenderedPageBreak/>
        <w:t>SERVICE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SPECIFIC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ON-SITE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REVIEW</w:t>
      </w:r>
    </w:p>
    <w:p w:rsidR="00935D96" w:rsidRDefault="00A23944">
      <w:pPr>
        <w:spacing w:line="341" w:lineRule="exact"/>
        <w:ind w:left="2782" w:right="305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Home Based Wandering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Response System</w:t>
      </w:r>
    </w:p>
    <w:p w:rsidR="00935D96" w:rsidRDefault="00935D96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:rsidR="00935D96" w:rsidRDefault="00A23944">
      <w:pPr>
        <w:ind w:left="100" w:right="509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note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documents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records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required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Consumer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Employee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 xml:space="preserve">reviewed </w:t>
      </w:r>
      <w:r>
        <w:rPr>
          <w:rFonts w:ascii="Calibri"/>
          <w:spacing w:val="-2"/>
        </w:rPr>
        <w:t>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Evaluation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1584"/>
        <w:gridCol w:w="1440"/>
        <w:gridCol w:w="1531"/>
        <w:gridCol w:w="1440"/>
        <w:gridCol w:w="1277"/>
      </w:tblGrid>
      <w:tr w:rsidR="00935D96">
        <w:trPr>
          <w:trHeight w:hRule="exact" w:val="478"/>
        </w:trPr>
        <w:tc>
          <w:tcPr>
            <w:tcW w:w="110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A23944">
            <w:pPr>
              <w:pStyle w:val="TableParagraph"/>
              <w:spacing w:line="267" w:lineRule="exact"/>
              <w:ind w:left="-1"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EMPLOYEE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935D96">
        <w:trPr>
          <w:trHeight w:hRule="exact" w:val="1440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A2394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</w:p>
          <w:p w:rsidR="00935D96" w:rsidRDefault="00A23944">
            <w:pPr>
              <w:pStyle w:val="TableParagraph"/>
              <w:spacing w:before="7" w:line="530" w:lineRule="atLeast"/>
              <w:ind w:left="102" w:right="294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Date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</w:tr>
      <w:tr w:rsidR="00935D96">
        <w:trPr>
          <w:trHeight w:hRule="exact" w:val="547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A2394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935D96" w:rsidRDefault="00A2394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</w:tr>
      <w:tr w:rsidR="00935D96">
        <w:trPr>
          <w:trHeight w:hRule="exact" w:val="418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A2394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reference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</w:tr>
      <w:tr w:rsidR="00935D96">
        <w:trPr>
          <w:trHeight w:hRule="exact" w:val="348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A2394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</w:tr>
      <w:tr w:rsidR="00935D96">
        <w:trPr>
          <w:trHeight w:hRule="exact" w:val="348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A2394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Orientation: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</w:tr>
      <w:tr w:rsidR="00935D96">
        <w:trPr>
          <w:trHeight w:hRule="exact" w:val="350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A2394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Description(s)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</w:tr>
      <w:tr w:rsidR="00935D96">
        <w:trPr>
          <w:trHeight w:hRule="exact" w:val="1241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>
            <w:pPr>
              <w:pStyle w:val="TableParagraph"/>
              <w:spacing w:before="11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935D96" w:rsidRDefault="00A23944">
            <w:pPr>
              <w:pStyle w:val="TableParagraph"/>
              <w:ind w:left="102" w:right="7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Licenses/Certificate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Training,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applicable.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Current/expired?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</w:tr>
      <w:tr w:rsidR="00935D96">
        <w:trPr>
          <w:trHeight w:hRule="exact" w:val="1085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A2394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Ongoing training: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dates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</w:tr>
      <w:tr w:rsidR="00935D96">
        <w:trPr>
          <w:trHeight w:hRule="exact" w:val="1354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A23944">
            <w:pPr>
              <w:pStyle w:val="TableParagraph"/>
              <w:spacing w:line="480" w:lineRule="auto"/>
              <w:ind w:left="102" w:right="5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CPR:</w:t>
            </w:r>
            <w:r>
              <w:rPr>
                <w:rFonts w:ascii="Calibri"/>
                <w:spacing w:val="-1"/>
              </w:rPr>
              <w:t xml:space="preserve"> latest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  <w:spacing w:val="-2"/>
              </w:rPr>
              <w:t xml:space="preserve"> </w:t>
            </w:r>
            <w:proofErr w:type="gramStart"/>
            <w:r>
              <w:rPr>
                <w:rFonts w:ascii="Calibri"/>
                <w:spacing w:val="-2"/>
              </w:rPr>
              <w:t>applicable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28"/>
              </w:rPr>
              <w:t xml:space="preserve"> </w:t>
            </w:r>
            <w:r>
              <w:rPr>
                <w:rFonts w:ascii="Calibri"/>
                <w:spacing w:val="-1"/>
              </w:rPr>
              <w:t>First</w:t>
            </w:r>
            <w:proofErr w:type="gramEnd"/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Aid: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latest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dates,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  <w:p w:rsidR="00935D96" w:rsidRDefault="00A2394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Current/expired?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</w:tr>
      <w:tr w:rsidR="00935D96">
        <w:trPr>
          <w:trHeight w:hRule="exact" w:val="679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A23944">
            <w:pPr>
              <w:pStyle w:val="TableParagraph"/>
              <w:ind w:left="102" w:right="7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Physical: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latest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  <w:spacing w:val="-1"/>
              </w:rPr>
              <w:t>(if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applicable)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</w:tr>
      <w:tr w:rsidR="00935D96">
        <w:trPr>
          <w:trHeight w:hRule="exact" w:val="406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A2394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Appraisal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  <w:spacing w:val="-1"/>
              </w:rPr>
              <w:t>Date: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</w:tr>
      <w:tr w:rsidR="00935D96">
        <w:trPr>
          <w:trHeight w:hRule="exact" w:val="547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A2394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OIG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monthly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</w:tr>
      <w:tr w:rsidR="00935D96">
        <w:trPr>
          <w:trHeight w:hRule="exact" w:val="384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A2394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TB: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2"/>
              </w:rPr>
              <w:t>latest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</w:tr>
      <w:tr w:rsidR="00935D96">
        <w:trPr>
          <w:trHeight w:hRule="exact" w:val="432"/>
        </w:trPr>
        <w:tc>
          <w:tcPr>
            <w:tcW w:w="110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A2394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</w:tbl>
    <w:p w:rsidR="00935D96" w:rsidRDefault="00935D96">
      <w:pPr>
        <w:spacing w:line="267" w:lineRule="exact"/>
        <w:rPr>
          <w:rFonts w:ascii="Calibri" w:eastAsia="Calibri" w:hAnsi="Calibri" w:cs="Calibri"/>
        </w:rPr>
        <w:sectPr w:rsidR="00935D96">
          <w:pgSz w:w="12240" w:h="15840"/>
          <w:pgMar w:top="700" w:right="340" w:bottom="760" w:left="620" w:header="0" w:footer="570" w:gutter="0"/>
          <w:cols w:space="720"/>
        </w:sectPr>
      </w:pPr>
    </w:p>
    <w:p w:rsidR="00935D96" w:rsidRDefault="00A23944">
      <w:pPr>
        <w:spacing w:before="55"/>
        <w:ind w:left="50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2"/>
          <w:sz w:val="28"/>
        </w:rPr>
        <w:t xml:space="preserve">SERVICE SPECIFIC </w:t>
      </w:r>
      <w:r>
        <w:rPr>
          <w:rFonts w:ascii="Arial"/>
          <w:spacing w:val="-1"/>
          <w:sz w:val="28"/>
        </w:rPr>
        <w:t>ON-SITE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REVIEW</w:t>
      </w:r>
    </w:p>
    <w:p w:rsidR="00935D96" w:rsidRDefault="00A23944">
      <w:pPr>
        <w:spacing w:before="19" w:line="253" w:lineRule="auto"/>
        <w:ind w:left="3566" w:right="305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Home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Based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Wandering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Response System</w:t>
      </w:r>
    </w:p>
    <w:p w:rsidR="00935D96" w:rsidRDefault="00A23944">
      <w:pPr>
        <w:pStyle w:val="BodyText"/>
        <w:spacing w:before="1" w:line="253" w:lineRule="auto"/>
        <w:ind w:left="100" w:right="509"/>
        <w:rPr>
          <w:rFonts w:cs="Arial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and records</w:t>
      </w:r>
      <w: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required 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files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files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at the time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Evaluation</w:t>
      </w:r>
    </w:p>
    <w:p w:rsidR="00935D96" w:rsidRDefault="00935D96">
      <w:pPr>
        <w:spacing w:before="3"/>
        <w:rPr>
          <w:rFonts w:ascii="Arial" w:eastAsia="Arial" w:hAnsi="Arial" w:cs="Arial"/>
          <w:sz w:val="3"/>
          <w:szCs w:val="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9"/>
        <w:gridCol w:w="1421"/>
        <w:gridCol w:w="163"/>
        <w:gridCol w:w="1440"/>
        <w:gridCol w:w="1440"/>
        <w:gridCol w:w="1531"/>
        <w:gridCol w:w="1277"/>
      </w:tblGrid>
      <w:tr w:rsidR="00935D96">
        <w:trPr>
          <w:trHeight w:hRule="exact" w:val="478"/>
        </w:trPr>
        <w:tc>
          <w:tcPr>
            <w:tcW w:w="110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A23944">
            <w:pPr>
              <w:pStyle w:val="TableParagraph"/>
              <w:spacing w:before="12"/>
              <w:ind w:left="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Consumer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Records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Review</w:t>
            </w:r>
          </w:p>
        </w:tc>
      </w:tr>
      <w:tr w:rsidR="00935D96">
        <w:trPr>
          <w:trHeight w:hRule="exact" w:val="1621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A23944">
            <w:pPr>
              <w:pStyle w:val="TableParagraph"/>
              <w:spacing w:before="12" w:line="559" w:lineRule="auto"/>
              <w:ind w:left="102" w:right="29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Provider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Date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Monitor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</w:tr>
      <w:tr w:rsidR="00935D96">
        <w:trPr>
          <w:trHeight w:hRule="exact" w:val="547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A23944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ASAP Authorization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</w:tr>
      <w:tr w:rsidR="00935D96">
        <w:trPr>
          <w:trHeight w:hRule="exact" w:val="816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A23944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start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</w:t>
            </w:r>
          </w:p>
          <w:p w:rsidR="00935D96" w:rsidRDefault="00A23944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termination date,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</w:tr>
      <w:tr w:rsidR="00935D96">
        <w:trPr>
          <w:trHeight w:hRule="exact" w:val="547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A23944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Info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name;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address;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phone;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DOB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</w:tr>
      <w:tr w:rsidR="00935D96">
        <w:trPr>
          <w:trHeight w:hRule="exact" w:val="547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A23944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Emergency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contact(s)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phone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</w:tr>
      <w:tr w:rsidR="00935D96">
        <w:trPr>
          <w:trHeight w:hRule="exact" w:val="547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A23944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Enrollment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agreement,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applicable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</w:tr>
      <w:tr w:rsidR="00935D96">
        <w:trPr>
          <w:trHeight w:hRule="exact" w:val="547"/>
        </w:trPr>
        <w:tc>
          <w:tcPr>
            <w:tcW w:w="3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A23944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Name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current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CM</w:t>
            </w:r>
          </w:p>
        </w:tc>
        <w:tc>
          <w:tcPr>
            <w:tcW w:w="15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35D96" w:rsidRDefault="00935D96"/>
        </w:tc>
      </w:tr>
      <w:tr w:rsidR="00935D96">
        <w:trPr>
          <w:trHeight w:hRule="exact" w:val="694"/>
        </w:trPr>
        <w:tc>
          <w:tcPr>
            <w:tcW w:w="1107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A23944">
            <w:pPr>
              <w:pStyle w:val="TableParagraph"/>
              <w:spacing w:before="1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Comments</w:t>
            </w:r>
          </w:p>
        </w:tc>
      </w:tr>
      <w:tr w:rsidR="00935D96">
        <w:trPr>
          <w:trHeight w:hRule="exact" w:val="564"/>
        </w:trPr>
        <w:tc>
          <w:tcPr>
            <w:tcW w:w="11071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C0C0C0"/>
          </w:tcPr>
          <w:p w:rsidR="00935D96" w:rsidRDefault="00A23944">
            <w:pPr>
              <w:pStyle w:val="TableParagraph"/>
              <w:spacing w:before="12" w:line="280" w:lineRule="auto"/>
              <w:ind w:left="102" w:righ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NOTE: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Shaded data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elements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required in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Consumer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provider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Provider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Direct.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</w:p>
        </w:tc>
      </w:tr>
      <w:tr w:rsidR="00935D96">
        <w:trPr>
          <w:trHeight w:hRule="exact" w:val="504"/>
        </w:trPr>
        <w:tc>
          <w:tcPr>
            <w:tcW w:w="5220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>
            <w:pPr>
              <w:pStyle w:val="TableParagraph"/>
              <w:spacing w:before="12"/>
              <w:ind w:left="118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51" w:type="dxa"/>
            <w:gridSpan w:val="5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D96" w:rsidRDefault="00935D96"/>
        </w:tc>
      </w:tr>
    </w:tbl>
    <w:p w:rsidR="00000000" w:rsidRDefault="00A23944"/>
    <w:sectPr w:rsidR="00000000">
      <w:pgSz w:w="12240" w:h="15840"/>
      <w:pgMar w:top="680" w:right="340" w:bottom="760" w:left="62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23944">
      <w:r>
        <w:separator/>
      </w:r>
    </w:p>
  </w:endnote>
  <w:endnote w:type="continuationSeparator" w:id="0">
    <w:p w:rsidR="00000000" w:rsidRDefault="00A2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D96" w:rsidRDefault="00A2394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95pt;margin-top:752.25pt;width:9.6pt;height:12.25pt;z-index:-251658752;mso-position-horizontal-relative:page;mso-position-vertical-relative:page" filled="f" stroked="f">
          <v:textbox inset="0,0,0,0">
            <w:txbxContent>
              <w:p w:rsidR="00935D96" w:rsidRDefault="00A23944">
                <w:pPr>
                  <w:pStyle w:val="BodyText"/>
                  <w:spacing w:line="229" w:lineRule="exact"/>
                  <w:ind w:left="40"/>
                  <w:rPr>
                    <w:rFonts w:cs="Arial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23944">
      <w:r>
        <w:separator/>
      </w:r>
    </w:p>
  </w:footnote>
  <w:footnote w:type="continuationSeparator" w:id="0">
    <w:p w:rsidR="00000000" w:rsidRDefault="00A23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6929"/>
    <w:multiLevelType w:val="hybridMultilevel"/>
    <w:tmpl w:val="37DC4814"/>
    <w:lvl w:ilvl="0" w:tplc="A4A4CB3A">
      <w:start w:val="1"/>
      <w:numFmt w:val="upperRoman"/>
      <w:lvlText w:val="%1."/>
      <w:lvlJc w:val="left"/>
      <w:pPr>
        <w:ind w:left="307" w:hanging="204"/>
        <w:jc w:val="left"/>
      </w:pPr>
      <w:rPr>
        <w:rFonts w:ascii="Arial" w:eastAsia="Arial" w:hAnsi="Arial" w:hint="default"/>
        <w:b/>
        <w:bCs/>
        <w:spacing w:val="1"/>
        <w:sz w:val="20"/>
        <w:szCs w:val="20"/>
      </w:rPr>
    </w:lvl>
    <w:lvl w:ilvl="1" w:tplc="2DD239A4">
      <w:start w:val="1"/>
      <w:numFmt w:val="upperLetter"/>
      <w:lvlText w:val="%2."/>
      <w:lvlJc w:val="left"/>
      <w:pPr>
        <w:ind w:left="801" w:hanging="349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B0986AFC">
      <w:start w:val="1"/>
      <w:numFmt w:val="bullet"/>
      <w:lvlText w:val="•"/>
      <w:lvlJc w:val="left"/>
      <w:pPr>
        <w:ind w:left="1896" w:hanging="349"/>
      </w:pPr>
      <w:rPr>
        <w:rFonts w:hint="default"/>
      </w:rPr>
    </w:lvl>
    <w:lvl w:ilvl="3" w:tplc="B73E52E4">
      <w:start w:val="1"/>
      <w:numFmt w:val="bullet"/>
      <w:lvlText w:val="•"/>
      <w:lvlJc w:val="left"/>
      <w:pPr>
        <w:ind w:left="2992" w:hanging="349"/>
      </w:pPr>
      <w:rPr>
        <w:rFonts w:hint="default"/>
      </w:rPr>
    </w:lvl>
    <w:lvl w:ilvl="4" w:tplc="6EA070D0">
      <w:start w:val="1"/>
      <w:numFmt w:val="bullet"/>
      <w:lvlText w:val="•"/>
      <w:lvlJc w:val="left"/>
      <w:pPr>
        <w:ind w:left="4087" w:hanging="349"/>
      </w:pPr>
      <w:rPr>
        <w:rFonts w:hint="default"/>
      </w:rPr>
    </w:lvl>
    <w:lvl w:ilvl="5" w:tplc="63064964">
      <w:start w:val="1"/>
      <w:numFmt w:val="bullet"/>
      <w:lvlText w:val="•"/>
      <w:lvlJc w:val="left"/>
      <w:pPr>
        <w:ind w:left="5183" w:hanging="349"/>
      </w:pPr>
      <w:rPr>
        <w:rFonts w:hint="default"/>
      </w:rPr>
    </w:lvl>
    <w:lvl w:ilvl="6" w:tplc="DE32B9F0">
      <w:start w:val="1"/>
      <w:numFmt w:val="bullet"/>
      <w:lvlText w:val="•"/>
      <w:lvlJc w:val="left"/>
      <w:pPr>
        <w:ind w:left="6278" w:hanging="349"/>
      </w:pPr>
      <w:rPr>
        <w:rFonts w:hint="default"/>
      </w:rPr>
    </w:lvl>
    <w:lvl w:ilvl="7" w:tplc="D1483FEE">
      <w:start w:val="1"/>
      <w:numFmt w:val="bullet"/>
      <w:lvlText w:val="•"/>
      <w:lvlJc w:val="left"/>
      <w:pPr>
        <w:ind w:left="7373" w:hanging="349"/>
      </w:pPr>
      <w:rPr>
        <w:rFonts w:hint="default"/>
      </w:rPr>
    </w:lvl>
    <w:lvl w:ilvl="8" w:tplc="ECCC106E">
      <w:start w:val="1"/>
      <w:numFmt w:val="bullet"/>
      <w:lvlText w:val="•"/>
      <w:lvlJc w:val="left"/>
      <w:pPr>
        <w:ind w:left="8469" w:hanging="349"/>
      </w:pPr>
      <w:rPr>
        <w:rFonts w:hint="default"/>
      </w:rPr>
    </w:lvl>
  </w:abstractNum>
  <w:abstractNum w:abstractNumId="1" w15:restartNumberingAfterBreak="0">
    <w:nsid w:val="45D54F0B"/>
    <w:multiLevelType w:val="hybridMultilevel"/>
    <w:tmpl w:val="53B6F56C"/>
    <w:lvl w:ilvl="0" w:tplc="C0B69E92">
      <w:start w:val="2"/>
      <w:numFmt w:val="upperRoman"/>
      <w:lvlText w:val="%1."/>
      <w:lvlJc w:val="left"/>
      <w:pPr>
        <w:ind w:left="323" w:hanging="218"/>
        <w:jc w:val="left"/>
      </w:pPr>
      <w:rPr>
        <w:rFonts w:ascii="Arial" w:eastAsia="Arial" w:hAnsi="Arial" w:hint="default"/>
        <w:b/>
        <w:bCs/>
        <w:spacing w:val="1"/>
        <w:sz w:val="20"/>
        <w:szCs w:val="20"/>
      </w:rPr>
    </w:lvl>
    <w:lvl w:ilvl="1" w:tplc="BD56049A">
      <w:start w:val="1"/>
      <w:numFmt w:val="upperLetter"/>
      <w:lvlText w:val="%2."/>
      <w:lvlJc w:val="left"/>
      <w:pPr>
        <w:ind w:left="803" w:hanging="348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2" w:tplc="E3EC8528">
      <w:start w:val="1"/>
      <w:numFmt w:val="bullet"/>
      <w:lvlText w:val="•"/>
      <w:lvlJc w:val="left"/>
      <w:pPr>
        <w:ind w:left="1858" w:hanging="348"/>
      </w:pPr>
      <w:rPr>
        <w:rFonts w:hint="default"/>
      </w:rPr>
    </w:lvl>
    <w:lvl w:ilvl="3" w:tplc="C7AC98C8">
      <w:start w:val="1"/>
      <w:numFmt w:val="bullet"/>
      <w:lvlText w:val="•"/>
      <w:lvlJc w:val="left"/>
      <w:pPr>
        <w:ind w:left="2913" w:hanging="348"/>
      </w:pPr>
      <w:rPr>
        <w:rFonts w:hint="default"/>
      </w:rPr>
    </w:lvl>
    <w:lvl w:ilvl="4" w:tplc="AF782AF2">
      <w:start w:val="1"/>
      <w:numFmt w:val="bullet"/>
      <w:lvlText w:val="•"/>
      <w:lvlJc w:val="left"/>
      <w:pPr>
        <w:ind w:left="3968" w:hanging="348"/>
      </w:pPr>
      <w:rPr>
        <w:rFonts w:hint="default"/>
      </w:rPr>
    </w:lvl>
    <w:lvl w:ilvl="5" w:tplc="CD364ED4">
      <w:start w:val="1"/>
      <w:numFmt w:val="bullet"/>
      <w:lvlText w:val="•"/>
      <w:lvlJc w:val="left"/>
      <w:pPr>
        <w:ind w:left="5024" w:hanging="348"/>
      </w:pPr>
      <w:rPr>
        <w:rFonts w:hint="default"/>
      </w:rPr>
    </w:lvl>
    <w:lvl w:ilvl="6" w:tplc="A8347B2C">
      <w:start w:val="1"/>
      <w:numFmt w:val="bullet"/>
      <w:lvlText w:val="•"/>
      <w:lvlJc w:val="left"/>
      <w:pPr>
        <w:ind w:left="6079" w:hanging="348"/>
      </w:pPr>
      <w:rPr>
        <w:rFonts w:hint="default"/>
      </w:rPr>
    </w:lvl>
    <w:lvl w:ilvl="7" w:tplc="ACFE0E38">
      <w:start w:val="1"/>
      <w:numFmt w:val="bullet"/>
      <w:lvlText w:val="•"/>
      <w:lvlJc w:val="left"/>
      <w:pPr>
        <w:ind w:left="7134" w:hanging="348"/>
      </w:pPr>
      <w:rPr>
        <w:rFonts w:hint="default"/>
      </w:rPr>
    </w:lvl>
    <w:lvl w:ilvl="8" w:tplc="B860C51E">
      <w:start w:val="1"/>
      <w:numFmt w:val="bullet"/>
      <w:lvlText w:val="•"/>
      <w:lvlJc w:val="left"/>
      <w:pPr>
        <w:ind w:left="8189" w:hanging="348"/>
      </w:pPr>
      <w:rPr>
        <w:rFonts w:hint="default"/>
      </w:rPr>
    </w:lvl>
  </w:abstractNum>
  <w:abstractNum w:abstractNumId="2" w15:restartNumberingAfterBreak="0">
    <w:nsid w:val="5FC96E4C"/>
    <w:multiLevelType w:val="hybridMultilevel"/>
    <w:tmpl w:val="6A942616"/>
    <w:lvl w:ilvl="0" w:tplc="8F74EB98">
      <w:start w:val="11"/>
      <w:numFmt w:val="upperLetter"/>
      <w:lvlText w:val="%1."/>
      <w:lvlJc w:val="left"/>
      <w:pPr>
        <w:ind w:left="725" w:hanging="297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A8E8374C">
      <w:start w:val="1"/>
      <w:numFmt w:val="bullet"/>
      <w:lvlText w:val="•"/>
      <w:lvlJc w:val="left"/>
      <w:pPr>
        <w:ind w:left="1719" w:hanging="297"/>
      </w:pPr>
      <w:rPr>
        <w:rFonts w:hint="default"/>
      </w:rPr>
    </w:lvl>
    <w:lvl w:ilvl="2" w:tplc="C3F6549C">
      <w:start w:val="1"/>
      <w:numFmt w:val="bullet"/>
      <w:lvlText w:val="•"/>
      <w:lvlJc w:val="left"/>
      <w:pPr>
        <w:ind w:left="2712" w:hanging="297"/>
      </w:pPr>
      <w:rPr>
        <w:rFonts w:hint="default"/>
      </w:rPr>
    </w:lvl>
    <w:lvl w:ilvl="3" w:tplc="69D23064">
      <w:start w:val="1"/>
      <w:numFmt w:val="bullet"/>
      <w:lvlText w:val="•"/>
      <w:lvlJc w:val="left"/>
      <w:pPr>
        <w:ind w:left="3706" w:hanging="297"/>
      </w:pPr>
      <w:rPr>
        <w:rFonts w:hint="default"/>
      </w:rPr>
    </w:lvl>
    <w:lvl w:ilvl="4" w:tplc="B7887D20">
      <w:start w:val="1"/>
      <w:numFmt w:val="bullet"/>
      <w:lvlText w:val="•"/>
      <w:lvlJc w:val="left"/>
      <w:pPr>
        <w:ind w:left="4699" w:hanging="297"/>
      </w:pPr>
      <w:rPr>
        <w:rFonts w:hint="default"/>
      </w:rPr>
    </w:lvl>
    <w:lvl w:ilvl="5" w:tplc="D81EB2C8">
      <w:start w:val="1"/>
      <w:numFmt w:val="bullet"/>
      <w:lvlText w:val="•"/>
      <w:lvlJc w:val="left"/>
      <w:pPr>
        <w:ind w:left="5692" w:hanging="297"/>
      </w:pPr>
      <w:rPr>
        <w:rFonts w:hint="default"/>
      </w:rPr>
    </w:lvl>
    <w:lvl w:ilvl="6" w:tplc="2C868300">
      <w:start w:val="1"/>
      <w:numFmt w:val="bullet"/>
      <w:lvlText w:val="•"/>
      <w:lvlJc w:val="left"/>
      <w:pPr>
        <w:ind w:left="6686" w:hanging="297"/>
      </w:pPr>
      <w:rPr>
        <w:rFonts w:hint="default"/>
      </w:rPr>
    </w:lvl>
    <w:lvl w:ilvl="7" w:tplc="FDEAB00E">
      <w:start w:val="1"/>
      <w:numFmt w:val="bullet"/>
      <w:lvlText w:val="•"/>
      <w:lvlJc w:val="left"/>
      <w:pPr>
        <w:ind w:left="7679" w:hanging="297"/>
      </w:pPr>
      <w:rPr>
        <w:rFonts w:hint="default"/>
      </w:rPr>
    </w:lvl>
    <w:lvl w:ilvl="8" w:tplc="894820FE">
      <w:start w:val="1"/>
      <w:numFmt w:val="bullet"/>
      <w:lvlText w:val="•"/>
      <w:lvlJc w:val="left"/>
      <w:pPr>
        <w:ind w:left="8673" w:hanging="297"/>
      </w:pPr>
      <w:rPr>
        <w:rFonts w:hint="default"/>
      </w:rPr>
    </w:lvl>
  </w:abstractNum>
  <w:abstractNum w:abstractNumId="3" w15:restartNumberingAfterBreak="0">
    <w:nsid w:val="7B3A2AA6"/>
    <w:multiLevelType w:val="hybridMultilevel"/>
    <w:tmpl w:val="D11A4A7A"/>
    <w:lvl w:ilvl="0" w:tplc="8C6A46FA">
      <w:start w:val="3"/>
      <w:numFmt w:val="upperLetter"/>
      <w:lvlText w:val="%1."/>
      <w:lvlJc w:val="left"/>
      <w:pPr>
        <w:ind w:left="674" w:hanging="326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624A1DBE">
      <w:start w:val="1"/>
      <w:numFmt w:val="bullet"/>
      <w:lvlText w:val="•"/>
      <w:lvlJc w:val="left"/>
      <w:pPr>
        <w:ind w:left="1673" w:hanging="326"/>
      </w:pPr>
      <w:rPr>
        <w:rFonts w:hint="default"/>
      </w:rPr>
    </w:lvl>
    <w:lvl w:ilvl="2" w:tplc="57DE6432">
      <w:start w:val="1"/>
      <w:numFmt w:val="bullet"/>
      <w:lvlText w:val="•"/>
      <w:lvlJc w:val="left"/>
      <w:pPr>
        <w:ind w:left="2671" w:hanging="326"/>
      </w:pPr>
      <w:rPr>
        <w:rFonts w:hint="default"/>
      </w:rPr>
    </w:lvl>
    <w:lvl w:ilvl="3" w:tplc="4BB6F4E0">
      <w:start w:val="1"/>
      <w:numFmt w:val="bullet"/>
      <w:lvlText w:val="•"/>
      <w:lvlJc w:val="left"/>
      <w:pPr>
        <w:ind w:left="3670" w:hanging="326"/>
      </w:pPr>
      <w:rPr>
        <w:rFonts w:hint="default"/>
      </w:rPr>
    </w:lvl>
    <w:lvl w:ilvl="4" w:tplc="CF104DA8">
      <w:start w:val="1"/>
      <w:numFmt w:val="bullet"/>
      <w:lvlText w:val="•"/>
      <w:lvlJc w:val="left"/>
      <w:pPr>
        <w:ind w:left="4668" w:hanging="326"/>
      </w:pPr>
      <w:rPr>
        <w:rFonts w:hint="default"/>
      </w:rPr>
    </w:lvl>
    <w:lvl w:ilvl="5" w:tplc="95A44A5A">
      <w:start w:val="1"/>
      <w:numFmt w:val="bullet"/>
      <w:lvlText w:val="•"/>
      <w:lvlJc w:val="left"/>
      <w:pPr>
        <w:ind w:left="5667" w:hanging="326"/>
      </w:pPr>
      <w:rPr>
        <w:rFonts w:hint="default"/>
      </w:rPr>
    </w:lvl>
    <w:lvl w:ilvl="6" w:tplc="D0F267B0">
      <w:start w:val="1"/>
      <w:numFmt w:val="bullet"/>
      <w:lvlText w:val="•"/>
      <w:lvlJc w:val="left"/>
      <w:pPr>
        <w:ind w:left="6665" w:hanging="326"/>
      </w:pPr>
      <w:rPr>
        <w:rFonts w:hint="default"/>
      </w:rPr>
    </w:lvl>
    <w:lvl w:ilvl="7" w:tplc="5C88597E">
      <w:start w:val="1"/>
      <w:numFmt w:val="bullet"/>
      <w:lvlText w:val="•"/>
      <w:lvlJc w:val="left"/>
      <w:pPr>
        <w:ind w:left="7664" w:hanging="326"/>
      </w:pPr>
      <w:rPr>
        <w:rFonts w:hint="default"/>
      </w:rPr>
    </w:lvl>
    <w:lvl w:ilvl="8" w:tplc="8D4865B4">
      <w:start w:val="1"/>
      <w:numFmt w:val="bullet"/>
      <w:lvlText w:val="•"/>
      <w:lvlJc w:val="left"/>
      <w:pPr>
        <w:ind w:left="8662" w:hanging="326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96"/>
    <w:rsid w:val="00935D96"/>
    <w:rsid w:val="00A2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4BEAB37-8F3B-4F9B-B389-6796386F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8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07" w:hanging="218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3/2012</dc:title>
  <dc:creator>Hessco Elder Services, Inc.</dc:creator>
  <cp:lastModifiedBy>Melanie Minutelli.Ramos</cp:lastModifiedBy>
  <cp:revision>2</cp:revision>
  <dcterms:created xsi:type="dcterms:W3CDTF">2018-12-05T10:58:00Z</dcterms:created>
  <dcterms:modified xsi:type="dcterms:W3CDTF">2019-01-07T18:06:00Z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2018-12-05T00:00:00Z</vt:filetime>
  </property>
</Properties>
</file>