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15" w:rsidRDefault="00665B15">
      <w:pPr>
        <w:spacing w:before="10"/>
        <w:rPr>
          <w:rFonts w:ascii="Times New Roman" w:eastAsia="Times New Roman" w:hAnsi="Times New Roman" w:cs="Times New Roman"/>
        </w:rPr>
      </w:pPr>
    </w:p>
    <w:p w:rsidR="00665B15" w:rsidRDefault="00EA10AB">
      <w:pPr>
        <w:pStyle w:val="Heading1"/>
        <w:numPr>
          <w:ilvl w:val="0"/>
          <w:numId w:val="2"/>
        </w:numPr>
        <w:tabs>
          <w:tab w:val="left" w:pos="266"/>
        </w:tabs>
        <w:rPr>
          <w:b w:val="0"/>
          <w:bCs w:val="0"/>
        </w:rPr>
      </w:pPr>
      <w:r>
        <w:t>GENERAL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before="13"/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services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able</w:t>
      </w:r>
      <w:r>
        <w:rPr>
          <w:spacing w:val="-4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>provide.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before="120" w:line="250" w:lineRule="auto"/>
        <w:ind w:right="368"/>
      </w:pPr>
      <w:r>
        <w:rPr>
          <w:spacing w:val="-3"/>
        </w:rPr>
        <w:t>After</w:t>
      </w:r>
      <w:r>
        <w:rPr>
          <w:spacing w:val="-5"/>
        </w:rPr>
        <w:t xml:space="preserve"> </w:t>
      </w:r>
      <w:r>
        <w:rPr>
          <w:spacing w:val="-3"/>
        </w:rPr>
        <w:t>receiving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call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ASAP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initiate</w:t>
      </w:r>
      <w:r>
        <w:rPr>
          <w:spacing w:val="-4"/>
        </w:rPr>
        <w:t xml:space="preserve"> </w:t>
      </w:r>
      <w:r>
        <w:rPr>
          <w:spacing w:val="-3"/>
        </w:rPr>
        <w:t>service,</w:t>
      </w:r>
      <w:r>
        <w:rPr>
          <w:spacing w:val="-7"/>
        </w:rPr>
        <w:t xml:space="preserve"> </w:t>
      </w: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agency's</w:t>
      </w:r>
      <w:r>
        <w:rPr>
          <w:spacing w:val="-5"/>
        </w:rPr>
        <w:t xml:space="preserve"> </w:t>
      </w:r>
      <w:r>
        <w:rPr>
          <w:spacing w:val="-3"/>
        </w:rPr>
        <w:t>procedures.</w:t>
      </w:r>
      <w:r>
        <w:rPr>
          <w:spacing w:val="-5"/>
        </w:rPr>
        <w:t xml:space="preserve"> </w:t>
      </w:r>
      <w:r>
        <w:rPr>
          <w:spacing w:val="-3"/>
        </w:rPr>
        <w:t>Include</w:t>
      </w:r>
      <w:r>
        <w:rPr>
          <w:spacing w:val="-4"/>
        </w:rPr>
        <w:t xml:space="preserve"> </w:t>
      </w:r>
      <w:r>
        <w:rPr>
          <w:spacing w:val="-3"/>
        </w:rPr>
        <w:t>expected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79"/>
        </w:rPr>
        <w:t xml:space="preserve"> </w:t>
      </w:r>
      <w:r>
        <w:rPr>
          <w:spacing w:val="-3"/>
        </w:rPr>
        <w:t>frames,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time between</w:t>
      </w:r>
      <w:r>
        <w:rPr>
          <w:spacing w:val="-1"/>
        </w:rPr>
        <w:t xml:space="preserve"> </w:t>
      </w:r>
      <w:r>
        <w:t>ASAP</w:t>
      </w:r>
      <w:r>
        <w:rPr>
          <w:spacing w:val="-1"/>
        </w:rPr>
        <w:t xml:space="preserve"> </w:t>
      </w:r>
      <w:r>
        <w:t>referral and</w:t>
      </w:r>
      <w:r>
        <w:rPr>
          <w:spacing w:val="-1"/>
        </w:rPr>
        <w:t xml:space="preserve"> </w:t>
      </w:r>
      <w:r>
        <w:t>the start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consumer.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7"/>
        <w:rPr>
          <w:rFonts w:ascii="Arial" w:eastAsia="Arial" w:hAnsi="Arial" w:cs="Arial"/>
          <w:sz w:val="29"/>
          <w:szCs w:val="29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restrictions</w:t>
      </w:r>
      <w:r>
        <w:rPr>
          <w:spacing w:val="-2"/>
        </w:rPr>
        <w:t xml:space="preserve"> </w:t>
      </w:r>
      <w:r>
        <w:rPr>
          <w:spacing w:val="-1"/>
        </w:rPr>
        <w:t>on providing service?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before="12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informed about changes</w:t>
      </w:r>
      <w:r>
        <w:t xml:space="preserve"> </w:t>
      </w:r>
      <w:r>
        <w:rPr>
          <w:spacing w:val="-1"/>
        </w:rPr>
        <w:t>in consumer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schedules?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before="120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notifying the</w:t>
      </w:r>
      <w:r>
        <w:t xml:space="preserve"> </w:t>
      </w:r>
      <w:r>
        <w:rPr>
          <w:spacing w:val="-1"/>
        </w:rPr>
        <w:t>ASAP when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wish to</w:t>
      </w:r>
      <w:r>
        <w:rPr>
          <w:spacing w:val="1"/>
        </w:rPr>
        <w:t xml:space="preserve"> </w:t>
      </w:r>
      <w:r>
        <w:rPr>
          <w:spacing w:val="-1"/>
        </w:rPr>
        <w:t>change/alter</w:t>
      </w:r>
      <w:r>
        <w:t xml:space="preserve"> </w:t>
      </w:r>
      <w:r>
        <w:rPr>
          <w:spacing w:val="-1"/>
        </w:rPr>
        <w:t>an authorized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schedule.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before="120" w:line="250" w:lineRule="auto"/>
        <w:ind w:right="275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reporting any</w:t>
      </w:r>
      <w:r>
        <w:rPr>
          <w:spacing w:val="1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ASAP,</w:t>
      </w:r>
      <w:r>
        <w:rPr>
          <w:spacing w:val="-2"/>
        </w:rPr>
        <w:t xml:space="preserve"> </w:t>
      </w:r>
      <w:r>
        <w:rPr>
          <w:spacing w:val="-1"/>
        </w:rPr>
        <w:t>including medication non-compliance</w:t>
      </w:r>
      <w:r>
        <w:rPr>
          <w:spacing w:val="34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returned or</w:t>
      </w:r>
      <w:r>
        <w:rPr>
          <w:spacing w:val="-5"/>
        </w:rPr>
        <w:t xml:space="preserve"> </w:t>
      </w:r>
      <w:r>
        <w:rPr>
          <w:spacing w:val="-1"/>
        </w:rPr>
        <w:t>missing medication.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7"/>
        <w:rPr>
          <w:rFonts w:ascii="Arial" w:eastAsia="Arial" w:hAnsi="Arial" w:cs="Arial"/>
          <w:sz w:val="29"/>
          <w:szCs w:val="29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line="250" w:lineRule="auto"/>
        <w:ind w:right="793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notifying the</w:t>
      </w:r>
      <w:r>
        <w:t xml:space="preserve"> </w:t>
      </w:r>
      <w:r>
        <w:rPr>
          <w:spacing w:val="-1"/>
        </w:rPr>
        <w:t>ASAP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encountered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authorized services</w:t>
      </w:r>
      <w:r>
        <w:t xml:space="preserve"> </w:t>
      </w:r>
      <w:r>
        <w:rPr>
          <w:spacing w:val="-1"/>
        </w:rPr>
        <w:t>(such as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door,</w:t>
      </w:r>
      <w:r>
        <w:rPr>
          <w:spacing w:val="-2"/>
        </w:rPr>
        <w:t xml:space="preserve"> etc.).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7"/>
        <w:rPr>
          <w:rFonts w:ascii="Arial" w:eastAsia="Arial" w:hAnsi="Arial" w:cs="Arial"/>
          <w:sz w:val="29"/>
          <w:szCs w:val="29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procedure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consumer</w:t>
      </w:r>
      <w:r>
        <w:rPr>
          <w:spacing w:val="-5"/>
        </w:rPr>
        <w:t xml:space="preserve"> </w:t>
      </w:r>
      <w:r>
        <w:rPr>
          <w:spacing w:val="-3"/>
        </w:rPr>
        <w:t>/caregiver</w:t>
      </w:r>
      <w:r>
        <w:rPr>
          <w:spacing w:val="-5"/>
        </w:rPr>
        <w:t xml:space="preserve"> </w:t>
      </w:r>
      <w:r>
        <w:rPr>
          <w:spacing w:val="-3"/>
        </w:rPr>
        <w:t>non-payment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medications.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before="120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 staff</w:t>
      </w:r>
      <w:r>
        <w:t xml:space="preserve"> sensitivity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elders.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before="120" w:line="250" w:lineRule="auto"/>
        <w:ind w:right="275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responding to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speak</w:t>
      </w:r>
      <w:r>
        <w:t xml:space="preserve"> a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spoken by your</w:t>
      </w:r>
      <w:r>
        <w:rPr>
          <w:spacing w:val="-3"/>
        </w:rPr>
        <w:t xml:space="preserve"> </w:t>
      </w:r>
      <w:r>
        <w:rPr>
          <w:spacing w:val="-1"/>
        </w:rPr>
        <w:t>monitoring staff;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hearing impaired;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confused.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7"/>
        <w:rPr>
          <w:rFonts w:ascii="Arial" w:eastAsia="Arial" w:hAnsi="Arial" w:cs="Arial"/>
          <w:sz w:val="29"/>
          <w:szCs w:val="29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delays</w:t>
      </w:r>
      <w:r>
        <w:t xml:space="preserve"> </w:t>
      </w:r>
      <w:r>
        <w:rPr>
          <w:spacing w:val="-1"/>
        </w:rPr>
        <w:t>due to weather</w:t>
      </w:r>
      <w:r>
        <w:t xml:space="preserve"> </w:t>
      </w:r>
      <w:r>
        <w:rPr>
          <w:spacing w:val="-1"/>
        </w:rPr>
        <w:t>and holidays. How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ASAP notified?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EA10AB">
      <w:pPr>
        <w:pStyle w:val="BodyText"/>
        <w:numPr>
          <w:ilvl w:val="1"/>
          <w:numId w:val="2"/>
        </w:numPr>
        <w:tabs>
          <w:tab w:val="left" w:pos="789"/>
        </w:tabs>
        <w:spacing w:before="12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do you inform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generic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used?</w:t>
      </w:r>
    </w:p>
    <w:p w:rsidR="00665B15" w:rsidRDefault="00665B15">
      <w:pPr>
        <w:sectPr w:rsidR="00665B15">
          <w:headerReference w:type="default" r:id="rId7"/>
          <w:footerReference w:type="default" r:id="rId8"/>
          <w:type w:val="continuous"/>
          <w:pgSz w:w="12240" w:h="15840"/>
          <w:pgMar w:top="920" w:right="740" w:bottom="760" w:left="640" w:header="468" w:footer="575" w:gutter="0"/>
          <w:pgNumType w:start="1"/>
          <w:cols w:space="720"/>
        </w:sect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9"/>
        <w:rPr>
          <w:rFonts w:ascii="Arial" w:eastAsia="Arial" w:hAnsi="Arial" w:cs="Arial"/>
          <w:sz w:val="28"/>
          <w:szCs w:val="28"/>
        </w:rPr>
      </w:pPr>
    </w:p>
    <w:p w:rsidR="00665B15" w:rsidRDefault="00EA10AB">
      <w:pPr>
        <w:pStyle w:val="Heading1"/>
        <w:ind w:firstLine="0"/>
        <w:rPr>
          <w:rFonts w:cs="Arial"/>
          <w:b w:val="0"/>
          <w:bCs w:val="0"/>
        </w:rPr>
      </w:pPr>
      <w:r>
        <w:rPr>
          <w:spacing w:val="-1"/>
        </w:rPr>
        <w:t>II. PERSONNEL PROCEDURES</w:t>
      </w:r>
    </w:p>
    <w:p w:rsidR="00665B15" w:rsidRDefault="00EA10AB">
      <w:pPr>
        <w:pStyle w:val="BodyText"/>
        <w:numPr>
          <w:ilvl w:val="0"/>
          <w:numId w:val="1"/>
        </w:numPr>
        <w:tabs>
          <w:tab w:val="left" w:pos="523"/>
        </w:tabs>
        <w:spacing w:before="50"/>
        <w:ind w:hanging="380"/>
        <w:rPr>
          <w:rFonts w:cs="Arial"/>
        </w:rPr>
      </w:pPr>
      <w:r>
        <w:t>Describe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Pharmacy</w:t>
      </w:r>
      <w:r>
        <w:rPr>
          <w:spacing w:val="1"/>
        </w:rPr>
        <w:t xml:space="preserve"> </w:t>
      </w:r>
      <w:r>
        <w:t>Technicians,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drivers.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3"/>
        <w:rPr>
          <w:rFonts w:ascii="Arial" w:eastAsia="Arial" w:hAnsi="Arial" w:cs="Arial"/>
          <w:sz w:val="21"/>
          <w:szCs w:val="21"/>
        </w:rPr>
      </w:pPr>
    </w:p>
    <w:p w:rsidR="00665B15" w:rsidRDefault="00EA10AB">
      <w:pPr>
        <w:pStyle w:val="BodyText"/>
        <w:numPr>
          <w:ilvl w:val="0"/>
          <w:numId w:val="1"/>
        </w:numPr>
        <w:tabs>
          <w:tab w:val="left" w:pos="509"/>
        </w:tabs>
        <w:ind w:left="508"/>
        <w:rPr>
          <w:rFonts w:cs="Arial"/>
        </w:rPr>
      </w:pPr>
      <w:r>
        <w:t>What</w:t>
      </w:r>
      <w:r>
        <w:rPr>
          <w:spacing w:val="2"/>
        </w:rPr>
        <w:t xml:space="preserve"> </w:t>
      </w:r>
      <w:r>
        <w:t>is your</w:t>
      </w:r>
      <w:r>
        <w:rPr>
          <w:spacing w:val="-1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ASAP</w:t>
      </w:r>
      <w:r>
        <w:rPr>
          <w:spacing w:val="3"/>
        </w:rPr>
        <w:t xml:space="preserve"> </w:t>
      </w:r>
      <w:r>
        <w:t>consumers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properly screened, trained,</w:t>
      </w:r>
    </w:p>
    <w:p w:rsidR="00665B15" w:rsidRDefault="00EA10AB">
      <w:pPr>
        <w:pStyle w:val="BodyText"/>
        <w:spacing w:before="10"/>
        <w:ind w:left="150" w:firstLine="0"/>
        <w:rPr>
          <w:rFonts w:cs="Arial"/>
        </w:rPr>
      </w:pPr>
      <w:r>
        <w:t>and credentialed?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9"/>
        <w:rPr>
          <w:rFonts w:ascii="Arial" w:eastAsia="Arial" w:hAnsi="Arial" w:cs="Arial"/>
          <w:sz w:val="17"/>
          <w:szCs w:val="17"/>
        </w:rPr>
      </w:pPr>
    </w:p>
    <w:p w:rsidR="00665B15" w:rsidRDefault="00EA10AB">
      <w:pPr>
        <w:pStyle w:val="BodyText"/>
        <w:numPr>
          <w:ilvl w:val="0"/>
          <w:numId w:val="1"/>
        </w:numPr>
        <w:tabs>
          <w:tab w:val="left" w:pos="534"/>
        </w:tabs>
        <w:spacing w:before="72"/>
        <w:ind w:left="533" w:hanging="369"/>
        <w:rPr>
          <w:rFonts w:cs="Arial"/>
        </w:rPr>
      </w:pPr>
      <w:r>
        <w:t>Is medication delivery</w:t>
      </w:r>
      <w:r>
        <w:rPr>
          <w:spacing w:val="-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weekends,</w:t>
      </w:r>
      <w:r>
        <w:rPr>
          <w:spacing w:val="-2"/>
        </w:rPr>
        <w:t xml:space="preserve"> </w:t>
      </w:r>
      <w:r>
        <w:t>evenings,</w:t>
      </w:r>
      <w:r>
        <w:rPr>
          <w:spacing w:val="1"/>
        </w:rPr>
        <w:t xml:space="preserve"> </w:t>
      </w:r>
      <w:r>
        <w:t>and holidays?</w:t>
      </w:r>
      <w:r>
        <w:rPr>
          <w:spacing w:val="49"/>
        </w:rPr>
        <w:t xml:space="preserve"> </w:t>
      </w:r>
      <w:bookmarkStart w:id="0" w:name="_GoBack"/>
      <w:bookmarkEnd w:id="0"/>
    </w:p>
    <w:p w:rsidR="00665B15" w:rsidRDefault="00665B15">
      <w:pPr>
        <w:spacing w:before="1"/>
        <w:rPr>
          <w:rFonts w:ascii="Arial" w:eastAsia="Arial" w:hAnsi="Arial" w:cs="Arial"/>
          <w:sz w:val="11"/>
          <w:szCs w:val="11"/>
        </w:rPr>
      </w:pPr>
    </w:p>
    <w:p w:rsidR="00665B15" w:rsidRDefault="00EA10AB">
      <w:pPr>
        <w:pStyle w:val="BodyText"/>
        <w:numPr>
          <w:ilvl w:val="0"/>
          <w:numId w:val="1"/>
        </w:numPr>
        <w:tabs>
          <w:tab w:val="left" w:pos="534"/>
        </w:tabs>
        <w:spacing w:before="74"/>
        <w:ind w:left="533" w:hanging="369"/>
        <w:rPr>
          <w:rFonts w:cs="Arial"/>
        </w:rPr>
      </w:pP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manner and frequency</w:t>
      </w:r>
      <w:r>
        <w:rPr>
          <w:spacing w:val="-1"/>
        </w:rPr>
        <w:t xml:space="preserve"> </w:t>
      </w:r>
      <w:r>
        <w:t>of staff supervision and performance</w:t>
      </w:r>
      <w:r>
        <w:rPr>
          <w:spacing w:val="-1"/>
        </w:rPr>
        <w:t xml:space="preserve"> </w:t>
      </w:r>
      <w:r>
        <w:t>evaluations.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EA10AB">
      <w:pPr>
        <w:pStyle w:val="BodyText"/>
        <w:numPr>
          <w:ilvl w:val="0"/>
          <w:numId w:val="1"/>
        </w:numPr>
        <w:tabs>
          <w:tab w:val="left" w:pos="523"/>
        </w:tabs>
        <w:spacing w:before="153" w:line="362" w:lineRule="auto"/>
        <w:ind w:right="3634" w:hanging="380"/>
        <w:rPr>
          <w:rFonts w:cs="Arial"/>
        </w:rPr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your proposed monthly</w:t>
      </w:r>
      <w:r>
        <w:rPr>
          <w:spacing w:val="1"/>
        </w:rPr>
        <w:t xml:space="preserve"> </w:t>
      </w:r>
      <w:r>
        <w:t>flat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for Home</w:t>
      </w:r>
      <w:r>
        <w:rPr>
          <w:spacing w:val="-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 Medication? Describe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charges.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11"/>
        <w:rPr>
          <w:rFonts w:ascii="Arial" w:eastAsia="Arial" w:hAnsi="Arial" w:cs="Arial"/>
          <w:sz w:val="28"/>
          <w:szCs w:val="28"/>
        </w:rPr>
      </w:pPr>
    </w:p>
    <w:p w:rsidR="00665B15" w:rsidRPr="00EA10AB" w:rsidRDefault="00EA10AB" w:rsidP="00EA10AB">
      <w:pPr>
        <w:pStyle w:val="BodyText"/>
        <w:numPr>
          <w:ilvl w:val="0"/>
          <w:numId w:val="1"/>
        </w:numPr>
        <w:tabs>
          <w:tab w:val="left" w:pos="512"/>
        </w:tabs>
        <w:ind w:left="511" w:hanging="347"/>
        <w:rPr>
          <w:rFonts w:cs="Arial"/>
        </w:rPr>
      </w:pPr>
      <w:r w:rsidRPr="00EA10AB">
        <w:t>Provide</w:t>
      </w:r>
      <w:r w:rsidRPr="00EA10AB">
        <w:rPr>
          <w:spacing w:val="2"/>
        </w:rPr>
        <w:t xml:space="preserve"> </w:t>
      </w:r>
      <w:r w:rsidRPr="00EA10AB">
        <w:t>a</w:t>
      </w:r>
      <w:r w:rsidRPr="00EA10AB">
        <w:rPr>
          <w:spacing w:val="-1"/>
        </w:rPr>
        <w:t xml:space="preserve"> </w:t>
      </w:r>
      <w:r w:rsidRPr="00EA10AB">
        <w:t>description</w:t>
      </w:r>
      <w:r w:rsidRPr="00EA10AB">
        <w:rPr>
          <w:spacing w:val="-1"/>
        </w:rPr>
        <w:t xml:space="preserve"> </w:t>
      </w:r>
      <w:r w:rsidRPr="00EA10AB">
        <w:t>of</w:t>
      </w:r>
      <w:r w:rsidRPr="00EA10AB">
        <w:rPr>
          <w:spacing w:val="2"/>
        </w:rPr>
        <w:t xml:space="preserve"> </w:t>
      </w:r>
      <w:r w:rsidRPr="00EA10AB">
        <w:t>how</w:t>
      </w:r>
      <w:r w:rsidRPr="00EA10AB">
        <w:rPr>
          <w:spacing w:val="2"/>
        </w:rPr>
        <w:t xml:space="preserve"> </w:t>
      </w:r>
      <w:r w:rsidRPr="00EA10AB">
        <w:t>each</w:t>
      </w:r>
      <w:r w:rsidRPr="00EA10AB">
        <w:rPr>
          <w:spacing w:val="-1"/>
        </w:rPr>
        <w:t xml:space="preserve"> </w:t>
      </w:r>
      <w:r w:rsidRPr="00EA10AB">
        <w:t>dispensing</w:t>
      </w:r>
      <w:r w:rsidRPr="00EA10AB">
        <w:rPr>
          <w:spacing w:val="1"/>
        </w:rPr>
        <w:t xml:space="preserve"> </w:t>
      </w:r>
      <w:r w:rsidRPr="00EA10AB">
        <w:t>unit</w:t>
      </w:r>
      <w:r w:rsidRPr="00EA10AB">
        <w:rPr>
          <w:spacing w:val="2"/>
        </w:rPr>
        <w:t xml:space="preserve"> </w:t>
      </w:r>
      <w:r w:rsidRPr="00EA10AB">
        <w:t>functions.</w:t>
      </w: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rPr>
          <w:rFonts w:ascii="Arial" w:eastAsia="Arial" w:hAnsi="Arial" w:cs="Arial"/>
          <w:sz w:val="20"/>
          <w:szCs w:val="20"/>
        </w:rPr>
      </w:pPr>
    </w:p>
    <w:p w:rsidR="00665B15" w:rsidRDefault="00665B15">
      <w:pPr>
        <w:spacing w:before="9"/>
        <w:rPr>
          <w:rFonts w:ascii="Arial" w:eastAsia="Arial" w:hAnsi="Arial" w:cs="Arial"/>
          <w:sz w:val="29"/>
          <w:szCs w:val="29"/>
        </w:rPr>
      </w:pPr>
    </w:p>
    <w:p w:rsidR="00941389" w:rsidRDefault="00EA10AB" w:rsidP="00EA10AB">
      <w:pPr>
        <w:pStyle w:val="BodyText"/>
        <w:tabs>
          <w:tab w:val="left" w:pos="7237"/>
        </w:tabs>
        <w:ind w:left="106" w:firstLine="0"/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position w:val="-1"/>
        </w:rPr>
        <w:t>Date:</w:t>
      </w:r>
    </w:p>
    <w:sectPr w:rsidR="00941389">
      <w:headerReference w:type="default" r:id="rId9"/>
      <w:pgSz w:w="12240" w:h="15840"/>
      <w:pgMar w:top="2260" w:right="220" w:bottom="760" w:left="600" w:header="776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89" w:rsidRDefault="00EA10AB">
      <w:r>
        <w:separator/>
      </w:r>
    </w:p>
  </w:endnote>
  <w:endnote w:type="continuationSeparator" w:id="0">
    <w:p w:rsidR="00941389" w:rsidRDefault="00E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15" w:rsidRDefault="00426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2.95pt;margin-top:752.25pt;width:9.6pt;height:12pt;z-index:-13960;mso-position-horizontal-relative:page;mso-position-vertical-relative:page" filled="f" stroked="f">
          <v:textbox inset="0,0,0,0">
            <w:txbxContent>
              <w:p w:rsidR="00665B15" w:rsidRDefault="00EA10AB">
                <w:pPr>
                  <w:pStyle w:val="BodyText"/>
                  <w:spacing w:line="224" w:lineRule="exact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89" w:rsidRDefault="00EA10AB">
      <w:r>
        <w:separator/>
      </w:r>
    </w:p>
  </w:footnote>
  <w:footnote w:type="continuationSeparator" w:id="0">
    <w:p w:rsidR="00941389" w:rsidRDefault="00EA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15" w:rsidRDefault="004264D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3.9pt;margin-top:22.4pt;width:193.8pt;height:16pt;z-index:-13984;mso-position-horizontal-relative:page;mso-position-vertical-relative:page" filled="f" stroked="f">
          <v:textbox inset="0,0,0,0">
            <w:txbxContent>
              <w:p w:rsidR="00665B15" w:rsidRDefault="00EA10AB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Home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Delivery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of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Medication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15" w:rsidRPr="00381E21" w:rsidRDefault="00665B15" w:rsidP="00381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472"/>
    <w:multiLevelType w:val="hybridMultilevel"/>
    <w:tmpl w:val="1A940672"/>
    <w:lvl w:ilvl="0" w:tplc="BF4C4D94">
      <w:start w:val="1"/>
      <w:numFmt w:val="upperRoman"/>
      <w:lvlText w:val="%1."/>
      <w:lvlJc w:val="left"/>
      <w:pPr>
        <w:ind w:left="265" w:hanging="156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AF9A2EAC">
      <w:start w:val="1"/>
      <w:numFmt w:val="upperLetter"/>
      <w:lvlText w:val="%2."/>
      <w:lvlJc w:val="left"/>
      <w:pPr>
        <w:ind w:left="788" w:hanging="32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EB104908">
      <w:start w:val="1"/>
      <w:numFmt w:val="bullet"/>
      <w:lvlText w:val="•"/>
      <w:lvlJc w:val="left"/>
      <w:pPr>
        <w:ind w:left="1907" w:hanging="326"/>
      </w:pPr>
      <w:rPr>
        <w:rFonts w:hint="default"/>
      </w:rPr>
    </w:lvl>
    <w:lvl w:ilvl="3" w:tplc="1EC02806">
      <w:start w:val="1"/>
      <w:numFmt w:val="bullet"/>
      <w:lvlText w:val="•"/>
      <w:lvlJc w:val="left"/>
      <w:pPr>
        <w:ind w:left="3026" w:hanging="326"/>
      </w:pPr>
      <w:rPr>
        <w:rFonts w:hint="default"/>
      </w:rPr>
    </w:lvl>
    <w:lvl w:ilvl="4" w:tplc="F4CA6F06">
      <w:start w:val="1"/>
      <w:numFmt w:val="bullet"/>
      <w:lvlText w:val="•"/>
      <w:lvlJc w:val="left"/>
      <w:pPr>
        <w:ind w:left="4145" w:hanging="326"/>
      </w:pPr>
      <w:rPr>
        <w:rFonts w:hint="default"/>
      </w:rPr>
    </w:lvl>
    <w:lvl w:ilvl="5" w:tplc="A45A8E92">
      <w:start w:val="1"/>
      <w:numFmt w:val="bullet"/>
      <w:lvlText w:val="•"/>
      <w:lvlJc w:val="left"/>
      <w:pPr>
        <w:ind w:left="5264" w:hanging="326"/>
      </w:pPr>
      <w:rPr>
        <w:rFonts w:hint="default"/>
      </w:rPr>
    </w:lvl>
    <w:lvl w:ilvl="6" w:tplc="11CC08BE">
      <w:start w:val="1"/>
      <w:numFmt w:val="bullet"/>
      <w:lvlText w:val="•"/>
      <w:lvlJc w:val="left"/>
      <w:pPr>
        <w:ind w:left="6383" w:hanging="326"/>
      </w:pPr>
      <w:rPr>
        <w:rFonts w:hint="default"/>
      </w:rPr>
    </w:lvl>
    <w:lvl w:ilvl="7" w:tplc="A6741878">
      <w:start w:val="1"/>
      <w:numFmt w:val="bullet"/>
      <w:lvlText w:val="•"/>
      <w:lvlJc w:val="left"/>
      <w:pPr>
        <w:ind w:left="7502" w:hanging="326"/>
      </w:pPr>
      <w:rPr>
        <w:rFonts w:hint="default"/>
      </w:rPr>
    </w:lvl>
    <w:lvl w:ilvl="8" w:tplc="163416FC">
      <w:start w:val="1"/>
      <w:numFmt w:val="bullet"/>
      <w:lvlText w:val="•"/>
      <w:lvlJc w:val="left"/>
      <w:pPr>
        <w:ind w:left="8621" w:hanging="326"/>
      </w:pPr>
      <w:rPr>
        <w:rFonts w:hint="default"/>
      </w:rPr>
    </w:lvl>
  </w:abstractNum>
  <w:abstractNum w:abstractNumId="1" w15:restartNumberingAfterBreak="0">
    <w:nsid w:val="4D0B68E7"/>
    <w:multiLevelType w:val="hybridMultilevel"/>
    <w:tmpl w:val="4B44D7A0"/>
    <w:lvl w:ilvl="0" w:tplc="9230C57E">
      <w:start w:val="1"/>
      <w:numFmt w:val="upperLetter"/>
      <w:lvlText w:val="%1."/>
      <w:lvlJc w:val="left"/>
      <w:pPr>
        <w:ind w:left="544" w:hanging="35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ECAC0886">
      <w:start w:val="1"/>
      <w:numFmt w:val="bullet"/>
      <w:lvlText w:val="•"/>
      <w:lvlJc w:val="left"/>
      <w:pPr>
        <w:ind w:left="1556" w:hanging="358"/>
      </w:pPr>
      <w:rPr>
        <w:rFonts w:hint="default"/>
      </w:rPr>
    </w:lvl>
    <w:lvl w:ilvl="2" w:tplc="6C7C61BE">
      <w:start w:val="1"/>
      <w:numFmt w:val="bullet"/>
      <w:lvlText w:val="•"/>
      <w:lvlJc w:val="left"/>
      <w:pPr>
        <w:ind w:left="2567" w:hanging="358"/>
      </w:pPr>
      <w:rPr>
        <w:rFonts w:hint="default"/>
      </w:rPr>
    </w:lvl>
    <w:lvl w:ilvl="3" w:tplc="42504C68">
      <w:start w:val="1"/>
      <w:numFmt w:val="bullet"/>
      <w:lvlText w:val="•"/>
      <w:lvlJc w:val="left"/>
      <w:pPr>
        <w:ind w:left="3579" w:hanging="358"/>
      </w:pPr>
      <w:rPr>
        <w:rFonts w:hint="default"/>
      </w:rPr>
    </w:lvl>
    <w:lvl w:ilvl="4" w:tplc="C636A418">
      <w:start w:val="1"/>
      <w:numFmt w:val="bullet"/>
      <w:lvlText w:val="•"/>
      <w:lvlJc w:val="left"/>
      <w:pPr>
        <w:ind w:left="4590" w:hanging="358"/>
      </w:pPr>
      <w:rPr>
        <w:rFonts w:hint="default"/>
      </w:rPr>
    </w:lvl>
    <w:lvl w:ilvl="5" w:tplc="A3D469F6">
      <w:start w:val="1"/>
      <w:numFmt w:val="bullet"/>
      <w:lvlText w:val="•"/>
      <w:lvlJc w:val="left"/>
      <w:pPr>
        <w:ind w:left="5602" w:hanging="358"/>
      </w:pPr>
      <w:rPr>
        <w:rFonts w:hint="default"/>
      </w:rPr>
    </w:lvl>
    <w:lvl w:ilvl="6" w:tplc="9FFE7C06">
      <w:start w:val="1"/>
      <w:numFmt w:val="bullet"/>
      <w:lvlText w:val="•"/>
      <w:lvlJc w:val="left"/>
      <w:pPr>
        <w:ind w:left="6613" w:hanging="358"/>
      </w:pPr>
      <w:rPr>
        <w:rFonts w:hint="default"/>
      </w:rPr>
    </w:lvl>
    <w:lvl w:ilvl="7" w:tplc="57D4DDFE">
      <w:start w:val="1"/>
      <w:numFmt w:val="bullet"/>
      <w:lvlText w:val="•"/>
      <w:lvlJc w:val="left"/>
      <w:pPr>
        <w:ind w:left="7625" w:hanging="358"/>
      </w:pPr>
      <w:rPr>
        <w:rFonts w:hint="default"/>
      </w:rPr>
    </w:lvl>
    <w:lvl w:ilvl="8" w:tplc="E2DE1760">
      <w:start w:val="1"/>
      <w:numFmt w:val="bullet"/>
      <w:lvlText w:val="•"/>
      <w:lvlJc w:val="left"/>
      <w:pPr>
        <w:ind w:left="8636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B15"/>
    <w:rsid w:val="00381E21"/>
    <w:rsid w:val="004264D2"/>
    <w:rsid w:val="004267D6"/>
    <w:rsid w:val="00665B15"/>
    <w:rsid w:val="0091258F"/>
    <w:rsid w:val="00941389"/>
    <w:rsid w:val="00B861EB"/>
    <w:rsid w:val="00E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168EBF3-E68C-4207-8420-BF00ED4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4"/>
      <w:ind w:left="179" w:hanging="15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8" w:hanging="3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1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1"/>
  </w:style>
  <w:style w:type="paragraph" w:styleId="Footer">
    <w:name w:val="footer"/>
    <w:basedOn w:val="Normal"/>
    <w:link w:val="FooterChar"/>
    <w:uiPriority w:val="99"/>
    <w:unhideWhenUsed/>
    <w:rsid w:val="00381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3/2012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Melanie Minutelli Ramos</cp:lastModifiedBy>
  <cp:revision>6</cp:revision>
  <dcterms:created xsi:type="dcterms:W3CDTF">2018-12-05T10:58:00Z</dcterms:created>
  <dcterms:modified xsi:type="dcterms:W3CDTF">2019-06-06T15:54:00Z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2018-12-05T00:00:00Z</vt:filetime>
  </property>
</Properties>
</file>